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145" w:rsidRDefault="005138D4" w:rsidP="005138D4">
      <w:pPr>
        <w:adjustRightInd w:val="0"/>
        <w:ind w:right="640"/>
        <w:jc w:val="center"/>
        <w:rPr>
          <w:b/>
          <w:color w:val="000000"/>
          <w:sz w:val="32"/>
          <w:szCs w:val="32"/>
        </w:rPr>
      </w:pPr>
      <w:r w:rsidRPr="005138D4">
        <w:rPr>
          <w:rFonts w:hint="eastAsia"/>
          <w:b/>
          <w:color w:val="000000"/>
          <w:sz w:val="32"/>
          <w:szCs w:val="32"/>
        </w:rPr>
        <w:t>关于</w:t>
      </w:r>
      <w:r w:rsidRPr="005138D4">
        <w:rPr>
          <w:b/>
          <w:color w:val="000000"/>
          <w:sz w:val="32"/>
          <w:szCs w:val="32"/>
        </w:rPr>
        <w:t>做好山东省研究生教育创新计划项目</w:t>
      </w:r>
    </w:p>
    <w:p w:rsidR="005138D4" w:rsidRPr="005138D4" w:rsidRDefault="00CE1145" w:rsidP="005138D4">
      <w:pPr>
        <w:adjustRightInd w:val="0"/>
        <w:ind w:right="640"/>
        <w:jc w:val="center"/>
        <w:rPr>
          <w:b/>
          <w:color w:val="000000"/>
          <w:sz w:val="32"/>
          <w:szCs w:val="32"/>
        </w:rPr>
      </w:pPr>
      <w:r>
        <w:rPr>
          <w:rFonts w:hint="eastAsia"/>
          <w:b/>
          <w:color w:val="000000"/>
          <w:sz w:val="32"/>
          <w:szCs w:val="32"/>
        </w:rPr>
        <w:t>研究</w:t>
      </w:r>
      <w:r>
        <w:rPr>
          <w:b/>
          <w:color w:val="000000"/>
          <w:sz w:val="32"/>
          <w:szCs w:val="32"/>
        </w:rPr>
        <w:t>及</w:t>
      </w:r>
      <w:r w:rsidR="000E0661">
        <w:rPr>
          <w:rFonts w:hint="eastAsia"/>
          <w:b/>
          <w:color w:val="000000"/>
          <w:sz w:val="32"/>
          <w:szCs w:val="32"/>
        </w:rPr>
        <w:t>期满</w:t>
      </w:r>
      <w:r>
        <w:rPr>
          <w:b/>
          <w:color w:val="000000"/>
          <w:sz w:val="32"/>
          <w:szCs w:val="32"/>
        </w:rPr>
        <w:t>结题工作</w:t>
      </w:r>
      <w:r w:rsidR="005138D4" w:rsidRPr="005138D4">
        <w:rPr>
          <w:b/>
          <w:color w:val="000000"/>
          <w:sz w:val="32"/>
          <w:szCs w:val="32"/>
        </w:rPr>
        <w:t>的通知</w:t>
      </w:r>
    </w:p>
    <w:p w:rsidR="005138D4" w:rsidRPr="005E6251" w:rsidRDefault="005138D4" w:rsidP="005138D4">
      <w:pPr>
        <w:snapToGrid w:val="0"/>
        <w:spacing w:line="560" w:lineRule="exact"/>
        <w:jc w:val="right"/>
        <w:rPr>
          <w:rFonts w:ascii="仿宋_GB2312" w:eastAsia="仿宋_GB2312" w:hAnsi="Courier New" w:cs="Courier New"/>
          <w:color w:val="FF00FF"/>
          <w:sz w:val="24"/>
        </w:rPr>
      </w:pPr>
      <w:r w:rsidRPr="008A0C15">
        <w:rPr>
          <w:rFonts w:ascii="仿宋_GB2312" w:eastAsia="仿宋_GB2312" w:hAnsi="Courier New" w:cs="Courier New" w:hint="eastAsia"/>
          <w:color w:val="000000"/>
          <w:sz w:val="28"/>
          <w:szCs w:val="28"/>
        </w:rPr>
        <w:t>研字〔2017〕</w:t>
      </w:r>
      <w:r w:rsidR="00F96CDB" w:rsidRPr="00510F5D">
        <w:rPr>
          <w:rFonts w:ascii="仿宋_GB2312" w:eastAsia="仿宋_GB2312" w:hAnsi="Courier New" w:cs="Courier New"/>
          <w:sz w:val="28"/>
          <w:szCs w:val="28"/>
        </w:rPr>
        <w:t>59</w:t>
      </w:r>
      <w:r w:rsidRPr="008A0C15">
        <w:rPr>
          <w:rFonts w:ascii="仿宋_GB2312" w:eastAsia="仿宋_GB2312" w:hAnsi="Courier New" w:cs="Courier New" w:hint="eastAsia"/>
          <w:color w:val="000000"/>
          <w:sz w:val="28"/>
          <w:szCs w:val="28"/>
        </w:rPr>
        <w:t>号</w:t>
      </w:r>
    </w:p>
    <w:p w:rsidR="005138D4" w:rsidRPr="00A1742A" w:rsidRDefault="005138D4" w:rsidP="005138D4">
      <w:pPr>
        <w:rPr>
          <w:rFonts w:ascii="仿宋_GB2312" w:eastAsia="仿宋_GB2312"/>
          <w:b/>
          <w:color w:val="000000"/>
          <w:sz w:val="28"/>
          <w:szCs w:val="28"/>
        </w:rPr>
      </w:pPr>
      <w:r w:rsidRPr="00A1742A">
        <w:rPr>
          <w:rFonts w:ascii="仿宋_GB2312" w:eastAsia="仿宋_GB2312" w:hint="eastAsia"/>
          <w:b/>
          <w:color w:val="000000"/>
          <w:sz w:val="28"/>
          <w:szCs w:val="28"/>
        </w:rPr>
        <w:t>各研究生培养单位、</w:t>
      </w:r>
      <w:r w:rsidRPr="00A1742A">
        <w:rPr>
          <w:rFonts w:ascii="仿宋_GB2312" w:eastAsia="仿宋_GB2312"/>
          <w:b/>
          <w:color w:val="000000"/>
          <w:sz w:val="28"/>
          <w:szCs w:val="28"/>
        </w:rPr>
        <w:t>省创新计划项目负责人</w:t>
      </w:r>
      <w:r w:rsidRPr="00A1742A">
        <w:rPr>
          <w:rFonts w:ascii="仿宋_GB2312" w:eastAsia="仿宋_GB2312" w:hint="eastAsia"/>
          <w:b/>
          <w:color w:val="000000"/>
          <w:sz w:val="28"/>
          <w:szCs w:val="28"/>
        </w:rPr>
        <w:t>：</w:t>
      </w:r>
    </w:p>
    <w:p w:rsidR="005138D4" w:rsidRPr="00A1742A" w:rsidRDefault="005138D4" w:rsidP="005138D4">
      <w:pPr>
        <w:ind w:firstLine="570"/>
        <w:rPr>
          <w:rFonts w:ascii="仿宋_GB2312" w:eastAsia="仿宋_GB2312"/>
          <w:color w:val="000000"/>
          <w:sz w:val="28"/>
          <w:szCs w:val="28"/>
        </w:rPr>
      </w:pPr>
      <w:r w:rsidRPr="00A1742A">
        <w:rPr>
          <w:rFonts w:ascii="仿宋_GB2312" w:eastAsia="仿宋_GB2312" w:hint="eastAsia"/>
          <w:color w:val="000000"/>
          <w:sz w:val="28"/>
          <w:szCs w:val="28"/>
        </w:rPr>
        <w:t>为进一步规范研究生教育创新计划项目管理，提高研究生教育创新计划项目在研究生教育质量建设中的引领作用，近日</w:t>
      </w:r>
      <w:r w:rsidRPr="00A1742A">
        <w:rPr>
          <w:rFonts w:ascii="仿宋_GB2312" w:eastAsia="仿宋_GB2312"/>
          <w:color w:val="000000"/>
          <w:sz w:val="28"/>
          <w:szCs w:val="28"/>
        </w:rPr>
        <w:t>，省学位办下发了《</w:t>
      </w:r>
      <w:r w:rsidRPr="00A1742A">
        <w:rPr>
          <w:rFonts w:ascii="仿宋_GB2312" w:eastAsia="仿宋_GB2312" w:hint="eastAsia"/>
          <w:color w:val="000000"/>
          <w:sz w:val="28"/>
          <w:szCs w:val="28"/>
        </w:rPr>
        <w:t>关于调度山东省研究生教育创新计划项目的通知</w:t>
      </w:r>
      <w:r w:rsidRPr="00A1742A">
        <w:rPr>
          <w:rFonts w:ascii="仿宋_GB2312" w:eastAsia="仿宋_GB2312"/>
          <w:color w:val="000000"/>
          <w:sz w:val="28"/>
          <w:szCs w:val="28"/>
        </w:rPr>
        <w:t>》</w:t>
      </w:r>
      <w:r w:rsidRPr="00A1742A">
        <w:rPr>
          <w:rFonts w:ascii="仿宋_GB2312" w:eastAsia="仿宋_GB2312" w:hint="eastAsia"/>
          <w:color w:val="000000"/>
          <w:sz w:val="28"/>
          <w:szCs w:val="28"/>
        </w:rPr>
        <w:t>（附件1）。现将</w:t>
      </w:r>
      <w:r w:rsidRPr="00A1742A">
        <w:rPr>
          <w:rFonts w:ascii="仿宋_GB2312" w:eastAsia="仿宋_GB2312"/>
          <w:color w:val="000000"/>
          <w:sz w:val="28"/>
          <w:szCs w:val="28"/>
        </w:rPr>
        <w:t>我校工作要求通知如下。</w:t>
      </w:r>
    </w:p>
    <w:p w:rsidR="005138D4" w:rsidRPr="00A1742A" w:rsidRDefault="005138D4" w:rsidP="005138D4">
      <w:pPr>
        <w:ind w:firstLine="570"/>
        <w:rPr>
          <w:rFonts w:ascii="仿宋_GB2312" w:eastAsia="仿宋_GB2312"/>
          <w:color w:val="000000"/>
          <w:sz w:val="28"/>
          <w:szCs w:val="28"/>
        </w:rPr>
      </w:pPr>
      <w:r w:rsidRPr="00A1742A">
        <w:rPr>
          <w:rFonts w:ascii="仿宋_GB2312" w:eastAsia="仿宋_GB2312" w:hint="eastAsia"/>
          <w:color w:val="000000"/>
          <w:sz w:val="28"/>
          <w:szCs w:val="28"/>
        </w:rPr>
        <w:t>一、</w:t>
      </w:r>
      <w:r w:rsidRPr="00A1742A">
        <w:rPr>
          <w:rFonts w:ascii="仿宋_GB2312" w:eastAsia="仿宋_GB2312"/>
          <w:color w:val="000000"/>
          <w:sz w:val="28"/>
          <w:szCs w:val="28"/>
        </w:rPr>
        <w:t>请各单位</w:t>
      </w:r>
      <w:r w:rsidRPr="00A1742A">
        <w:rPr>
          <w:rFonts w:ascii="仿宋_GB2312" w:eastAsia="仿宋_GB2312" w:hint="eastAsia"/>
          <w:color w:val="000000"/>
          <w:sz w:val="28"/>
          <w:szCs w:val="28"/>
        </w:rPr>
        <w:t>督促2016年</w:t>
      </w:r>
      <w:r w:rsidRPr="00A1742A">
        <w:rPr>
          <w:rFonts w:ascii="仿宋_GB2312" w:eastAsia="仿宋_GB2312"/>
          <w:color w:val="000000"/>
          <w:sz w:val="28"/>
          <w:szCs w:val="28"/>
        </w:rPr>
        <w:t>立项建设</w:t>
      </w:r>
      <w:r w:rsidRPr="00A1742A">
        <w:rPr>
          <w:rFonts w:ascii="仿宋_GB2312" w:eastAsia="仿宋_GB2312" w:hint="eastAsia"/>
          <w:color w:val="000000"/>
          <w:sz w:val="28"/>
          <w:szCs w:val="28"/>
        </w:rPr>
        <w:t>的山东省研究生教育创新计划项目负责人</w:t>
      </w:r>
      <w:r w:rsidRPr="00A1742A">
        <w:rPr>
          <w:rFonts w:ascii="仿宋_GB2312" w:eastAsia="仿宋_GB2312"/>
          <w:color w:val="000000"/>
          <w:sz w:val="28"/>
          <w:szCs w:val="28"/>
        </w:rPr>
        <w:t>，</w:t>
      </w:r>
      <w:r w:rsidRPr="00A1742A">
        <w:rPr>
          <w:rFonts w:ascii="仿宋_GB2312" w:eastAsia="仿宋_GB2312" w:hint="eastAsia"/>
          <w:color w:val="000000"/>
          <w:sz w:val="28"/>
          <w:szCs w:val="28"/>
        </w:rPr>
        <w:t>按照</w:t>
      </w:r>
      <w:r w:rsidRPr="00A1742A">
        <w:rPr>
          <w:rFonts w:ascii="仿宋_GB2312" w:eastAsia="仿宋_GB2312"/>
          <w:color w:val="000000"/>
          <w:sz w:val="28"/>
          <w:szCs w:val="28"/>
        </w:rPr>
        <w:t>项目进展安排，积极开展项目研究，保证</w:t>
      </w:r>
      <w:r w:rsidRPr="00A1742A">
        <w:rPr>
          <w:rFonts w:ascii="仿宋_GB2312" w:eastAsia="仿宋_GB2312" w:hint="eastAsia"/>
          <w:color w:val="000000"/>
          <w:sz w:val="28"/>
          <w:szCs w:val="28"/>
        </w:rPr>
        <w:t>按立项建设时规定的时间和要求及时结题。</w:t>
      </w:r>
    </w:p>
    <w:p w:rsidR="005138D4" w:rsidRPr="00A1742A" w:rsidRDefault="005138D4" w:rsidP="005138D4">
      <w:pPr>
        <w:ind w:firstLine="570"/>
        <w:rPr>
          <w:rFonts w:ascii="仿宋_GB2312" w:eastAsia="仿宋_GB2312"/>
          <w:color w:val="000000"/>
          <w:sz w:val="28"/>
          <w:szCs w:val="28"/>
        </w:rPr>
      </w:pPr>
      <w:r w:rsidRPr="00A1742A">
        <w:rPr>
          <w:rFonts w:ascii="仿宋_GB2312" w:eastAsia="仿宋_GB2312" w:hint="eastAsia"/>
          <w:color w:val="000000"/>
          <w:sz w:val="28"/>
          <w:szCs w:val="28"/>
        </w:rPr>
        <w:t>二、2006-2015年立项建设尚未结题的山东省研究生教育创新计划项目，请各单位积极推进并据实填写《2006-2015年山东省研究生教育创新计划项目一览表》（见附件2）。</w:t>
      </w:r>
    </w:p>
    <w:p w:rsidR="005138D4" w:rsidRDefault="005138D4" w:rsidP="005138D4">
      <w:pPr>
        <w:ind w:firstLine="570"/>
        <w:rPr>
          <w:rFonts w:ascii="仿宋_GB2312" w:eastAsia="仿宋_GB2312"/>
          <w:color w:val="000000"/>
          <w:sz w:val="28"/>
          <w:szCs w:val="28"/>
        </w:rPr>
      </w:pPr>
      <w:r w:rsidRPr="00A1742A">
        <w:rPr>
          <w:rFonts w:ascii="仿宋_GB2312" w:eastAsia="仿宋_GB2312" w:hint="eastAsia"/>
          <w:color w:val="000000"/>
          <w:sz w:val="28"/>
          <w:szCs w:val="28"/>
        </w:rPr>
        <w:t>三、请各单位结合2006-2015年立项建设尚未结题项目的实际情况，撰写《山东省研究生教育创新计划项目工作报告》，报告内容应包含：本单位2006-2015年山东省研究生教育创新计划项目立项、结题等情况，项目研究过程中遇到的问题、未</w:t>
      </w:r>
      <w:r w:rsidRPr="00A1742A">
        <w:rPr>
          <w:rFonts w:ascii="仿宋_GB2312" w:eastAsia="仿宋_GB2312"/>
          <w:color w:val="000000"/>
          <w:sz w:val="28"/>
          <w:szCs w:val="28"/>
        </w:rPr>
        <w:t>结题原因分析</w:t>
      </w:r>
      <w:r w:rsidRPr="00A1742A">
        <w:rPr>
          <w:rFonts w:ascii="仿宋_GB2312" w:eastAsia="仿宋_GB2312" w:hint="eastAsia"/>
          <w:color w:val="000000"/>
          <w:sz w:val="28"/>
          <w:szCs w:val="28"/>
        </w:rPr>
        <w:t>和好的经验做法等，字数</w:t>
      </w:r>
      <w:r w:rsidRPr="00A1742A">
        <w:rPr>
          <w:rFonts w:ascii="仿宋_GB2312" w:eastAsia="仿宋_GB2312"/>
          <w:color w:val="000000"/>
          <w:sz w:val="28"/>
          <w:szCs w:val="28"/>
        </w:rPr>
        <w:t>1</w:t>
      </w:r>
      <w:r w:rsidRPr="00A1742A">
        <w:rPr>
          <w:rFonts w:ascii="仿宋_GB2312" w:eastAsia="仿宋_GB2312" w:hint="eastAsia"/>
          <w:color w:val="000000"/>
          <w:sz w:val="28"/>
          <w:szCs w:val="28"/>
        </w:rPr>
        <w:t>000字左右。</w:t>
      </w:r>
    </w:p>
    <w:p w:rsidR="00F96CDB" w:rsidRPr="00A1742A" w:rsidRDefault="00F96CDB" w:rsidP="005138D4">
      <w:pPr>
        <w:ind w:firstLine="570"/>
        <w:rPr>
          <w:rFonts w:ascii="仿宋_GB2312" w:eastAsia="仿宋_GB2312"/>
          <w:color w:val="000000"/>
          <w:sz w:val="28"/>
          <w:szCs w:val="28"/>
        </w:rPr>
      </w:pPr>
      <w:r>
        <w:rPr>
          <w:rFonts w:ascii="仿宋_GB2312" w:eastAsia="仿宋_GB2312" w:hint="eastAsia"/>
          <w:color w:val="000000"/>
          <w:sz w:val="28"/>
          <w:szCs w:val="28"/>
        </w:rPr>
        <w:t>四、</w:t>
      </w:r>
      <w:r>
        <w:rPr>
          <w:rFonts w:ascii="仿宋_GB2312" w:eastAsia="仿宋_GB2312"/>
          <w:color w:val="000000"/>
          <w:sz w:val="28"/>
          <w:szCs w:val="28"/>
        </w:rPr>
        <w:t>2006-2015</w:t>
      </w:r>
      <w:r>
        <w:rPr>
          <w:rFonts w:ascii="仿宋_GB2312" w:eastAsia="仿宋_GB2312" w:hint="eastAsia"/>
          <w:color w:val="000000"/>
          <w:sz w:val="28"/>
          <w:szCs w:val="28"/>
        </w:rPr>
        <w:t>年立项</w:t>
      </w:r>
      <w:r>
        <w:rPr>
          <w:rFonts w:ascii="仿宋_GB2312" w:eastAsia="仿宋_GB2312"/>
          <w:color w:val="000000"/>
          <w:sz w:val="28"/>
          <w:szCs w:val="28"/>
        </w:rPr>
        <w:t>的</w:t>
      </w:r>
      <w:r w:rsidRPr="00A1742A">
        <w:rPr>
          <w:rFonts w:ascii="仿宋_GB2312" w:eastAsia="仿宋_GB2312" w:hint="eastAsia"/>
          <w:color w:val="000000"/>
          <w:sz w:val="28"/>
          <w:szCs w:val="28"/>
        </w:rPr>
        <w:t>山东省研究生教育创新计划项目</w:t>
      </w:r>
      <w:r>
        <w:rPr>
          <w:rFonts w:ascii="仿宋_GB2312" w:eastAsia="仿宋_GB2312" w:hint="eastAsia"/>
          <w:color w:val="000000"/>
          <w:sz w:val="28"/>
          <w:szCs w:val="28"/>
        </w:rPr>
        <w:t>应结题</w:t>
      </w:r>
      <w:r>
        <w:rPr>
          <w:rFonts w:ascii="仿宋_GB2312" w:eastAsia="仿宋_GB2312"/>
          <w:color w:val="000000"/>
          <w:sz w:val="28"/>
          <w:szCs w:val="28"/>
        </w:rPr>
        <w:t>而未结题的，请各单位督促各项目负责人，务必于</w:t>
      </w:r>
      <w:r>
        <w:rPr>
          <w:rFonts w:ascii="仿宋_GB2312" w:eastAsia="仿宋_GB2312" w:hint="eastAsia"/>
          <w:color w:val="000000"/>
          <w:sz w:val="28"/>
          <w:szCs w:val="28"/>
        </w:rPr>
        <w:t>2017年12月</w:t>
      </w:r>
      <w:r>
        <w:rPr>
          <w:rFonts w:ascii="仿宋_GB2312" w:eastAsia="仿宋_GB2312"/>
          <w:color w:val="000000"/>
          <w:sz w:val="28"/>
          <w:szCs w:val="28"/>
        </w:rPr>
        <w:t>底之前完成项目研究工作，并提交结题材料</w:t>
      </w:r>
      <w:r>
        <w:rPr>
          <w:rFonts w:ascii="仿宋_GB2312" w:eastAsia="仿宋_GB2312" w:hint="eastAsia"/>
          <w:color w:val="000000"/>
          <w:sz w:val="28"/>
          <w:szCs w:val="28"/>
        </w:rPr>
        <w:t>。</w:t>
      </w:r>
    </w:p>
    <w:p w:rsidR="00F96CDB" w:rsidRDefault="00F96CDB" w:rsidP="005138D4">
      <w:pPr>
        <w:ind w:firstLine="570"/>
        <w:rPr>
          <w:rFonts w:ascii="仿宋_GB2312" w:eastAsia="仿宋_GB2312"/>
          <w:color w:val="000000"/>
          <w:sz w:val="28"/>
          <w:szCs w:val="28"/>
        </w:rPr>
      </w:pPr>
      <w:r>
        <w:rPr>
          <w:rFonts w:ascii="仿宋_GB2312" w:eastAsia="仿宋_GB2312" w:hint="eastAsia"/>
          <w:color w:val="000000"/>
          <w:sz w:val="28"/>
          <w:szCs w:val="28"/>
        </w:rPr>
        <w:lastRenderedPageBreak/>
        <w:t>五</w:t>
      </w:r>
      <w:r w:rsidR="005138D4" w:rsidRPr="00A1742A">
        <w:rPr>
          <w:rFonts w:ascii="仿宋_GB2312" w:eastAsia="仿宋_GB2312" w:hint="eastAsia"/>
          <w:color w:val="000000"/>
          <w:sz w:val="28"/>
          <w:szCs w:val="28"/>
        </w:rPr>
        <w:t>、有关</w:t>
      </w:r>
      <w:r w:rsidR="005138D4" w:rsidRPr="00A1742A">
        <w:rPr>
          <w:rFonts w:ascii="仿宋_GB2312" w:eastAsia="仿宋_GB2312"/>
          <w:color w:val="000000"/>
          <w:sz w:val="28"/>
          <w:szCs w:val="28"/>
        </w:rPr>
        <w:t>说明</w:t>
      </w:r>
    </w:p>
    <w:p w:rsidR="005138D4" w:rsidRDefault="00F96CDB" w:rsidP="005138D4">
      <w:pPr>
        <w:ind w:firstLine="570"/>
        <w:rPr>
          <w:rFonts w:ascii="仿宋_GB2312" w:eastAsia="仿宋_GB2312"/>
          <w:color w:val="000000"/>
          <w:sz w:val="28"/>
          <w:szCs w:val="28"/>
        </w:rPr>
      </w:pPr>
      <w:r>
        <w:rPr>
          <w:rFonts w:ascii="仿宋_GB2312" w:eastAsia="仿宋_GB2312" w:hint="eastAsia"/>
          <w:color w:val="000000"/>
          <w:sz w:val="28"/>
          <w:szCs w:val="28"/>
        </w:rPr>
        <w:t>1.</w:t>
      </w:r>
      <w:r w:rsidR="005138D4" w:rsidRPr="00A1742A">
        <w:rPr>
          <w:rFonts w:ascii="仿宋_GB2312" w:eastAsia="仿宋_GB2312" w:hint="eastAsia"/>
          <w:color w:val="000000"/>
          <w:sz w:val="28"/>
          <w:szCs w:val="28"/>
        </w:rPr>
        <w:t>自2017年起，山东省研究生教育创新计划项目暂停立项，同时在山东省研究生教育质量提升计划下增设研究生导师指导能力提升项目。</w:t>
      </w:r>
    </w:p>
    <w:p w:rsidR="00F96CDB" w:rsidRPr="00A1742A" w:rsidRDefault="00F96CDB" w:rsidP="005138D4">
      <w:pPr>
        <w:ind w:firstLine="570"/>
        <w:rPr>
          <w:rFonts w:ascii="仿宋_GB2312" w:eastAsia="仿宋_GB2312"/>
          <w:color w:val="000000"/>
          <w:sz w:val="28"/>
          <w:szCs w:val="28"/>
        </w:rPr>
      </w:pPr>
      <w:r>
        <w:rPr>
          <w:rFonts w:ascii="仿宋_GB2312" w:eastAsia="仿宋_GB2312" w:hint="eastAsia"/>
          <w:color w:val="000000"/>
          <w:sz w:val="28"/>
          <w:szCs w:val="28"/>
        </w:rPr>
        <w:t>2.</w:t>
      </w:r>
      <w:r w:rsidR="00CF3CB9">
        <w:rPr>
          <w:rFonts w:ascii="仿宋_GB2312" w:eastAsia="仿宋_GB2312" w:hint="eastAsia"/>
          <w:color w:val="000000"/>
          <w:sz w:val="28"/>
          <w:szCs w:val="28"/>
        </w:rPr>
        <w:t>截至</w:t>
      </w:r>
      <w:r>
        <w:rPr>
          <w:rFonts w:ascii="仿宋_GB2312" w:eastAsia="仿宋_GB2312" w:hint="eastAsia"/>
          <w:color w:val="000000"/>
          <w:sz w:val="28"/>
          <w:szCs w:val="28"/>
        </w:rPr>
        <w:t>2017年12月</w:t>
      </w:r>
      <w:r>
        <w:rPr>
          <w:rFonts w:ascii="仿宋_GB2312" w:eastAsia="仿宋_GB2312"/>
          <w:color w:val="000000"/>
          <w:sz w:val="28"/>
          <w:szCs w:val="28"/>
        </w:rPr>
        <w:t>底，仍有</w:t>
      </w:r>
      <w:r w:rsidR="006516D0">
        <w:rPr>
          <w:rFonts w:ascii="仿宋_GB2312" w:eastAsia="仿宋_GB2312" w:hint="eastAsia"/>
          <w:color w:val="000000"/>
          <w:sz w:val="28"/>
          <w:szCs w:val="28"/>
        </w:rPr>
        <w:t>单位</w:t>
      </w:r>
      <w:r w:rsidR="006516D0">
        <w:rPr>
          <w:rFonts w:ascii="仿宋_GB2312" w:eastAsia="仿宋_GB2312"/>
          <w:color w:val="000000"/>
          <w:sz w:val="28"/>
          <w:szCs w:val="28"/>
        </w:rPr>
        <w:t>应结题</w:t>
      </w:r>
      <w:r>
        <w:rPr>
          <w:rFonts w:ascii="仿宋_GB2312" w:eastAsia="仿宋_GB2312"/>
          <w:color w:val="000000"/>
          <w:sz w:val="28"/>
          <w:szCs w:val="28"/>
        </w:rPr>
        <w:t>项目</w:t>
      </w:r>
      <w:r>
        <w:rPr>
          <w:rFonts w:ascii="仿宋_GB2312" w:eastAsia="仿宋_GB2312" w:hint="eastAsia"/>
          <w:color w:val="000000"/>
          <w:sz w:val="28"/>
          <w:szCs w:val="28"/>
        </w:rPr>
        <w:t>未</w:t>
      </w:r>
      <w:r>
        <w:rPr>
          <w:rFonts w:ascii="仿宋_GB2312" w:eastAsia="仿宋_GB2312"/>
          <w:color w:val="000000"/>
          <w:sz w:val="28"/>
          <w:szCs w:val="28"/>
        </w:rPr>
        <w:t>完成且情况严重的，研究生院将在之后各类项目立项</w:t>
      </w:r>
      <w:r w:rsidR="006516D0">
        <w:rPr>
          <w:rFonts w:ascii="仿宋_GB2312" w:eastAsia="仿宋_GB2312" w:hint="eastAsia"/>
          <w:color w:val="000000"/>
          <w:sz w:val="28"/>
          <w:szCs w:val="28"/>
        </w:rPr>
        <w:t>评审</w:t>
      </w:r>
      <w:r>
        <w:rPr>
          <w:rFonts w:ascii="仿宋_GB2312" w:eastAsia="仿宋_GB2312"/>
          <w:color w:val="000000"/>
          <w:sz w:val="28"/>
          <w:szCs w:val="28"/>
        </w:rPr>
        <w:t>及奖项评选中消减所在单位</w:t>
      </w:r>
      <w:r>
        <w:rPr>
          <w:rFonts w:ascii="仿宋_GB2312" w:eastAsia="仿宋_GB2312" w:hint="eastAsia"/>
          <w:color w:val="000000"/>
          <w:sz w:val="28"/>
          <w:szCs w:val="28"/>
        </w:rPr>
        <w:t>的</w:t>
      </w:r>
      <w:r>
        <w:rPr>
          <w:rFonts w:ascii="仿宋_GB2312" w:eastAsia="仿宋_GB2312"/>
          <w:color w:val="000000"/>
          <w:sz w:val="28"/>
          <w:szCs w:val="28"/>
        </w:rPr>
        <w:t>评审指标</w:t>
      </w:r>
      <w:r>
        <w:rPr>
          <w:rFonts w:ascii="仿宋_GB2312" w:eastAsia="仿宋_GB2312" w:hint="eastAsia"/>
          <w:color w:val="000000"/>
          <w:sz w:val="28"/>
          <w:szCs w:val="28"/>
        </w:rPr>
        <w:t>直至</w:t>
      </w:r>
      <w:r>
        <w:rPr>
          <w:rFonts w:ascii="仿宋_GB2312" w:eastAsia="仿宋_GB2312"/>
          <w:color w:val="000000"/>
          <w:sz w:val="28"/>
          <w:szCs w:val="28"/>
        </w:rPr>
        <w:t>取</w:t>
      </w:r>
      <w:bookmarkStart w:id="0" w:name="_GoBack"/>
      <w:bookmarkEnd w:id="0"/>
      <w:r>
        <w:rPr>
          <w:rFonts w:ascii="仿宋_GB2312" w:eastAsia="仿宋_GB2312"/>
          <w:color w:val="000000"/>
          <w:sz w:val="28"/>
          <w:szCs w:val="28"/>
        </w:rPr>
        <w:t>消参评资格，请各单位务必高度重视此项工作。</w:t>
      </w:r>
    </w:p>
    <w:p w:rsidR="005138D4" w:rsidRPr="001A0D07" w:rsidRDefault="00F96CDB" w:rsidP="005138D4">
      <w:pPr>
        <w:ind w:firstLine="570"/>
        <w:rPr>
          <w:rFonts w:ascii="仿宋_GB2312" w:eastAsia="仿宋_GB2312"/>
          <w:color w:val="000000"/>
          <w:sz w:val="28"/>
          <w:szCs w:val="28"/>
        </w:rPr>
      </w:pPr>
      <w:r>
        <w:rPr>
          <w:rFonts w:ascii="仿宋_GB2312" w:eastAsia="仿宋_GB2312" w:hint="eastAsia"/>
          <w:color w:val="000000"/>
          <w:sz w:val="28"/>
          <w:szCs w:val="28"/>
        </w:rPr>
        <w:t>六</w:t>
      </w:r>
      <w:r w:rsidR="005138D4" w:rsidRPr="00A1742A">
        <w:rPr>
          <w:rFonts w:ascii="仿宋_GB2312" w:eastAsia="仿宋_GB2312"/>
          <w:color w:val="000000"/>
          <w:sz w:val="28"/>
          <w:szCs w:val="28"/>
        </w:rPr>
        <w:t>、</w:t>
      </w:r>
      <w:r w:rsidR="005138D4" w:rsidRPr="00A1742A">
        <w:rPr>
          <w:rFonts w:ascii="仿宋_GB2312" w:eastAsia="仿宋_GB2312" w:hint="eastAsia"/>
          <w:color w:val="000000"/>
          <w:sz w:val="28"/>
          <w:szCs w:val="28"/>
        </w:rPr>
        <w:t>材料报送：请各单位于7月</w:t>
      </w:r>
      <w:r w:rsidR="005138D4" w:rsidRPr="00A1742A">
        <w:rPr>
          <w:rFonts w:ascii="仿宋_GB2312" w:eastAsia="仿宋_GB2312"/>
          <w:color w:val="000000"/>
          <w:sz w:val="28"/>
          <w:szCs w:val="28"/>
        </w:rPr>
        <w:t>18</w:t>
      </w:r>
      <w:r w:rsidR="005138D4" w:rsidRPr="00A1742A">
        <w:rPr>
          <w:rFonts w:ascii="仿宋_GB2312" w:eastAsia="仿宋_GB2312" w:hint="eastAsia"/>
          <w:color w:val="000000"/>
          <w:sz w:val="28"/>
          <w:szCs w:val="28"/>
        </w:rPr>
        <w:t>日前报送《2006-2015年山东省研究生教育创新计划项目一览表》和</w:t>
      </w:r>
      <w:r w:rsidR="005138D4" w:rsidRPr="001A0D07">
        <w:rPr>
          <w:rFonts w:ascii="仿宋_GB2312" w:eastAsia="仿宋_GB2312" w:hint="eastAsia"/>
          <w:color w:val="000000"/>
          <w:sz w:val="28"/>
          <w:szCs w:val="28"/>
        </w:rPr>
        <w:t>《山东省研究生教育创新计划项目工作报告》电子版（qq</w:t>
      </w:r>
      <w:r w:rsidR="005138D4" w:rsidRPr="001A0D07">
        <w:rPr>
          <w:rFonts w:ascii="仿宋_GB2312" w:eastAsia="仿宋_GB2312"/>
          <w:color w:val="000000"/>
          <w:sz w:val="28"/>
          <w:szCs w:val="28"/>
        </w:rPr>
        <w:t>传送</w:t>
      </w:r>
      <w:r w:rsidR="005138D4" w:rsidRPr="001A0D07">
        <w:rPr>
          <w:rFonts w:ascii="仿宋_GB2312" w:eastAsia="仿宋_GB2312" w:hint="eastAsia"/>
          <w:color w:val="000000"/>
          <w:sz w:val="28"/>
          <w:szCs w:val="28"/>
        </w:rPr>
        <w:t>）。</w:t>
      </w:r>
    </w:p>
    <w:p w:rsidR="005138D4" w:rsidRPr="001A0D07" w:rsidRDefault="005138D4" w:rsidP="005138D4">
      <w:pPr>
        <w:ind w:firstLine="570"/>
        <w:rPr>
          <w:rFonts w:ascii="仿宋_GB2312" w:eastAsia="仿宋_GB2312"/>
          <w:color w:val="000000"/>
          <w:sz w:val="28"/>
          <w:szCs w:val="28"/>
        </w:rPr>
      </w:pPr>
      <w:r w:rsidRPr="001A0D07">
        <w:rPr>
          <w:rFonts w:ascii="仿宋_GB2312" w:eastAsia="仿宋_GB2312" w:hint="eastAsia"/>
          <w:color w:val="000000"/>
          <w:sz w:val="28"/>
          <w:szCs w:val="28"/>
        </w:rPr>
        <w:t>联 系 人：贾老师</w:t>
      </w:r>
    </w:p>
    <w:p w:rsidR="005138D4" w:rsidRPr="001A0D07" w:rsidRDefault="005138D4" w:rsidP="005138D4">
      <w:pPr>
        <w:ind w:firstLine="570"/>
        <w:rPr>
          <w:rFonts w:ascii="仿宋_GB2312" w:eastAsia="仿宋_GB2312"/>
          <w:color w:val="000000"/>
          <w:sz w:val="28"/>
          <w:szCs w:val="28"/>
        </w:rPr>
      </w:pPr>
      <w:r w:rsidRPr="001A0D07">
        <w:rPr>
          <w:rFonts w:ascii="仿宋_GB2312" w:eastAsia="仿宋_GB2312" w:hint="eastAsia"/>
          <w:color w:val="000000"/>
          <w:sz w:val="28"/>
          <w:szCs w:val="28"/>
        </w:rPr>
        <w:t>联系电话：</w:t>
      </w:r>
      <w:r w:rsidRPr="001A0D07">
        <w:rPr>
          <w:rFonts w:ascii="仿宋_GB2312" w:eastAsia="仿宋_GB2312"/>
          <w:color w:val="000000"/>
          <w:sz w:val="28"/>
          <w:szCs w:val="28"/>
        </w:rPr>
        <w:t>6672814</w:t>
      </w:r>
    </w:p>
    <w:p w:rsidR="005138D4" w:rsidRPr="001A0D07" w:rsidRDefault="005138D4" w:rsidP="005138D4">
      <w:pPr>
        <w:ind w:firstLine="570"/>
        <w:rPr>
          <w:rFonts w:ascii="仿宋_GB2312" w:eastAsia="仿宋_GB2312"/>
          <w:color w:val="000000"/>
          <w:sz w:val="28"/>
          <w:szCs w:val="28"/>
        </w:rPr>
      </w:pPr>
      <w:r w:rsidRPr="001A0D07">
        <w:rPr>
          <w:rFonts w:ascii="仿宋_GB2312" w:eastAsia="仿宋_GB2312" w:hint="eastAsia"/>
          <w:color w:val="000000"/>
          <w:sz w:val="28"/>
          <w:szCs w:val="28"/>
        </w:rPr>
        <w:t>附件:</w:t>
      </w:r>
    </w:p>
    <w:p w:rsidR="005138D4" w:rsidRPr="001A0D07" w:rsidRDefault="005138D4" w:rsidP="005138D4">
      <w:pPr>
        <w:ind w:firstLine="570"/>
        <w:rPr>
          <w:rFonts w:ascii="仿宋_GB2312" w:eastAsia="仿宋_GB2312"/>
          <w:color w:val="000000"/>
          <w:sz w:val="28"/>
          <w:szCs w:val="28"/>
        </w:rPr>
      </w:pPr>
      <w:r w:rsidRPr="001A0D07">
        <w:rPr>
          <w:rFonts w:ascii="仿宋_GB2312" w:eastAsia="仿宋_GB2312"/>
          <w:color w:val="000000"/>
          <w:sz w:val="28"/>
          <w:szCs w:val="28"/>
        </w:rPr>
        <w:t xml:space="preserve">1. </w:t>
      </w:r>
      <w:r w:rsidRPr="001A0D07">
        <w:rPr>
          <w:rFonts w:ascii="仿宋_GB2312" w:eastAsia="仿宋_GB2312" w:hint="eastAsia"/>
          <w:color w:val="000000"/>
          <w:sz w:val="28"/>
          <w:szCs w:val="28"/>
        </w:rPr>
        <w:t>省学位办</w:t>
      </w:r>
      <w:r w:rsidRPr="001A0D07">
        <w:rPr>
          <w:rFonts w:ascii="仿宋_GB2312" w:eastAsia="仿宋_GB2312"/>
          <w:color w:val="000000"/>
          <w:sz w:val="28"/>
          <w:szCs w:val="28"/>
        </w:rPr>
        <w:t>《</w:t>
      </w:r>
      <w:r w:rsidRPr="001A0D07">
        <w:rPr>
          <w:rFonts w:ascii="仿宋_GB2312" w:eastAsia="仿宋_GB2312" w:hint="eastAsia"/>
          <w:color w:val="000000"/>
          <w:sz w:val="28"/>
          <w:szCs w:val="28"/>
        </w:rPr>
        <w:t>关于调度山东省研究生教育创新计划项目的通知</w:t>
      </w:r>
      <w:r w:rsidRPr="001A0D07">
        <w:rPr>
          <w:rFonts w:ascii="仿宋_GB2312" w:eastAsia="仿宋_GB2312"/>
          <w:color w:val="000000"/>
          <w:sz w:val="28"/>
          <w:szCs w:val="28"/>
        </w:rPr>
        <w:t>》</w:t>
      </w:r>
    </w:p>
    <w:p w:rsidR="005138D4" w:rsidRPr="001A0D07" w:rsidRDefault="005138D4" w:rsidP="005138D4">
      <w:pPr>
        <w:ind w:firstLine="570"/>
        <w:rPr>
          <w:rFonts w:ascii="仿宋_GB2312" w:eastAsia="仿宋_GB2312"/>
          <w:color w:val="000000"/>
          <w:sz w:val="28"/>
          <w:szCs w:val="28"/>
        </w:rPr>
      </w:pPr>
      <w:r w:rsidRPr="001A0D07">
        <w:rPr>
          <w:rFonts w:ascii="仿宋_GB2312" w:eastAsia="仿宋_GB2312"/>
          <w:color w:val="000000"/>
          <w:sz w:val="28"/>
          <w:szCs w:val="28"/>
        </w:rPr>
        <w:t>2.</w:t>
      </w:r>
      <w:r w:rsidRPr="001A0D07">
        <w:rPr>
          <w:rFonts w:ascii="仿宋_GB2312" w:eastAsia="仿宋_GB2312" w:hint="eastAsia"/>
          <w:color w:val="000000"/>
          <w:sz w:val="28"/>
          <w:szCs w:val="28"/>
        </w:rPr>
        <w:t>《2006-2015年山东省研究生教育创新计划项目一览表》</w:t>
      </w:r>
    </w:p>
    <w:p w:rsidR="005138D4" w:rsidRPr="001A0D07" w:rsidRDefault="005138D4" w:rsidP="005138D4">
      <w:pPr>
        <w:ind w:leftChars="2380" w:left="5798" w:hangingChars="250" w:hanging="800"/>
        <w:rPr>
          <w:rFonts w:ascii="仿宋_GB2312" w:eastAsia="仿宋_GB2312"/>
          <w:color w:val="000000"/>
          <w:sz w:val="28"/>
          <w:szCs w:val="28"/>
        </w:rPr>
      </w:pPr>
      <w:r>
        <w:rPr>
          <w:rFonts w:ascii="仿宋_GB2312" w:eastAsia="仿宋_GB2312" w:cs="等线" w:hint="eastAsia"/>
          <w:sz w:val="32"/>
          <w:szCs w:val="32"/>
          <w:shd w:val="clear" w:color="auto" w:fill="FFFFFF"/>
        </w:rPr>
        <w:t xml:space="preserve">                   </w:t>
      </w:r>
      <w:r>
        <w:rPr>
          <w:rFonts w:ascii="仿宋_GB2312" w:eastAsia="仿宋_GB2312" w:cs="等线"/>
          <w:sz w:val="32"/>
          <w:szCs w:val="32"/>
          <w:shd w:val="clear" w:color="auto" w:fill="FFFFFF"/>
        </w:rPr>
        <w:t xml:space="preserve">     </w:t>
      </w:r>
      <w:r w:rsidRPr="001A0D07">
        <w:rPr>
          <w:rFonts w:ascii="仿宋_GB2312" w:eastAsia="仿宋_GB2312"/>
          <w:color w:val="000000"/>
          <w:sz w:val="28"/>
          <w:szCs w:val="28"/>
        </w:rPr>
        <w:t xml:space="preserve">  </w:t>
      </w:r>
      <w:r>
        <w:rPr>
          <w:rFonts w:ascii="仿宋_GB2312" w:eastAsia="仿宋_GB2312"/>
          <w:color w:val="000000"/>
          <w:sz w:val="28"/>
          <w:szCs w:val="28"/>
        </w:rPr>
        <w:t xml:space="preserve">                           </w:t>
      </w:r>
      <w:r w:rsidRPr="001A0D07">
        <w:rPr>
          <w:rFonts w:ascii="仿宋_GB2312" w:eastAsia="仿宋_GB2312" w:hint="eastAsia"/>
          <w:color w:val="000000"/>
          <w:sz w:val="28"/>
          <w:szCs w:val="28"/>
        </w:rPr>
        <w:t>研 究 生 院</w:t>
      </w:r>
    </w:p>
    <w:p w:rsidR="005138D4" w:rsidRPr="001A0D07" w:rsidRDefault="005138D4" w:rsidP="005138D4">
      <w:pPr>
        <w:ind w:firstLineChars="1680" w:firstLine="4704"/>
        <w:jc w:val="center"/>
        <w:rPr>
          <w:rFonts w:ascii="仿宋_GB2312" w:eastAsia="仿宋_GB2312"/>
          <w:color w:val="000000"/>
          <w:sz w:val="28"/>
          <w:szCs w:val="28"/>
        </w:rPr>
      </w:pPr>
      <w:r w:rsidRPr="001A0D07">
        <w:rPr>
          <w:rFonts w:ascii="仿宋_GB2312" w:eastAsia="仿宋_GB2312" w:hint="eastAsia"/>
          <w:color w:val="000000"/>
          <w:sz w:val="28"/>
          <w:szCs w:val="28"/>
        </w:rPr>
        <w:t>二〇一七年七月十五日</w:t>
      </w:r>
    </w:p>
    <w:p w:rsidR="00500037" w:rsidRDefault="00500037"/>
    <w:sectPr w:rsidR="00500037" w:rsidSect="00CB572C">
      <w:pgSz w:w="11906" w:h="16838"/>
      <w:pgMar w:top="1361" w:right="1701" w:bottom="136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5BC" w:rsidRDefault="005915BC" w:rsidP="005138D4">
      <w:r>
        <w:separator/>
      </w:r>
    </w:p>
  </w:endnote>
  <w:endnote w:type="continuationSeparator" w:id="0">
    <w:p w:rsidR="005915BC" w:rsidRDefault="005915BC" w:rsidP="0051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5BC" w:rsidRDefault="005915BC" w:rsidP="005138D4">
      <w:r>
        <w:separator/>
      </w:r>
    </w:p>
  </w:footnote>
  <w:footnote w:type="continuationSeparator" w:id="0">
    <w:p w:rsidR="005915BC" w:rsidRDefault="005915BC" w:rsidP="005138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76C"/>
    <w:rsid w:val="000E0661"/>
    <w:rsid w:val="00251533"/>
    <w:rsid w:val="00286125"/>
    <w:rsid w:val="002E0697"/>
    <w:rsid w:val="00500037"/>
    <w:rsid w:val="00510F5D"/>
    <w:rsid w:val="005138D4"/>
    <w:rsid w:val="005915BC"/>
    <w:rsid w:val="00600FAC"/>
    <w:rsid w:val="006516D0"/>
    <w:rsid w:val="006D38D3"/>
    <w:rsid w:val="00765B94"/>
    <w:rsid w:val="008264A8"/>
    <w:rsid w:val="009807BD"/>
    <w:rsid w:val="009F576C"/>
    <w:rsid w:val="00CE1145"/>
    <w:rsid w:val="00CF3CB9"/>
    <w:rsid w:val="00F96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9B1CD35-54DF-4AD2-9046-DEDE8C3B4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8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38D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138D4"/>
    <w:rPr>
      <w:sz w:val="18"/>
      <w:szCs w:val="18"/>
    </w:rPr>
  </w:style>
  <w:style w:type="paragraph" w:styleId="a4">
    <w:name w:val="footer"/>
    <w:basedOn w:val="a"/>
    <w:link w:val="Char0"/>
    <w:uiPriority w:val="99"/>
    <w:unhideWhenUsed/>
    <w:rsid w:val="005138D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138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143</Words>
  <Characters>817</Characters>
  <Application>Microsoft Office Word</Application>
  <DocSecurity>0</DocSecurity>
  <Lines>6</Lines>
  <Paragraphs>1</Paragraphs>
  <ScaleCrop>false</ScaleCrop>
  <Company/>
  <LinksUpToDate>false</LinksUpToDate>
  <CharactersWithSpaces>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2017-07-15T07:40:00Z</dcterms:created>
  <dcterms:modified xsi:type="dcterms:W3CDTF">2017-07-16T01:07:00Z</dcterms:modified>
</cp:coreProperties>
</file>