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208" w:rsidRPr="00F168A3" w:rsidRDefault="00DF3E7C" w:rsidP="00D71B6B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F168A3">
        <w:rPr>
          <w:rFonts w:ascii="黑体" w:eastAsia="黑体" w:hAnsi="黑体" w:hint="eastAsia"/>
          <w:sz w:val="32"/>
          <w:szCs w:val="32"/>
        </w:rPr>
        <w:t>关于</w:t>
      </w:r>
      <w:r w:rsidR="00CB0260" w:rsidRPr="00F168A3">
        <w:rPr>
          <w:rFonts w:ascii="黑体" w:eastAsia="黑体" w:hAnsi="黑体" w:hint="eastAsia"/>
          <w:sz w:val="32"/>
          <w:szCs w:val="32"/>
        </w:rPr>
        <w:t>进一步</w:t>
      </w:r>
      <w:r w:rsidRPr="00F168A3">
        <w:rPr>
          <w:rFonts w:ascii="黑体" w:eastAsia="黑体" w:hAnsi="黑体" w:hint="eastAsia"/>
          <w:sz w:val="32"/>
          <w:szCs w:val="32"/>
        </w:rPr>
        <w:t>加强</w:t>
      </w:r>
      <w:r w:rsidR="00D71B6B" w:rsidRPr="00F168A3">
        <w:rPr>
          <w:rFonts w:ascii="黑体" w:eastAsia="黑体" w:hAnsi="黑体"/>
          <w:sz w:val="32"/>
          <w:szCs w:val="32"/>
        </w:rPr>
        <w:t>学术</w:t>
      </w:r>
      <w:r w:rsidR="00304E9B" w:rsidRPr="00F168A3">
        <w:rPr>
          <w:rFonts w:ascii="黑体" w:eastAsia="黑体" w:hAnsi="黑体" w:hint="eastAsia"/>
          <w:sz w:val="32"/>
          <w:szCs w:val="32"/>
        </w:rPr>
        <w:t>诚信</w:t>
      </w:r>
      <w:r w:rsidR="00D71B6B" w:rsidRPr="00F168A3">
        <w:rPr>
          <w:rFonts w:ascii="黑体" w:eastAsia="黑体" w:hAnsi="黑体" w:hint="eastAsia"/>
          <w:sz w:val="32"/>
          <w:szCs w:val="32"/>
        </w:rPr>
        <w:t>、严肃考风考纪的通知</w:t>
      </w:r>
    </w:p>
    <w:p w:rsidR="00D71B6B" w:rsidRPr="001B03B2" w:rsidRDefault="00FE1A13" w:rsidP="00E049FA">
      <w:pPr>
        <w:spacing w:line="360" w:lineRule="auto"/>
        <w:jc w:val="right"/>
        <w:rPr>
          <w:rFonts w:ascii="仿宋" w:eastAsia="仿宋" w:hAnsi="仿宋"/>
          <w:sz w:val="24"/>
          <w:szCs w:val="24"/>
        </w:rPr>
      </w:pPr>
      <w:r w:rsidRPr="001B03B2">
        <w:rPr>
          <w:rFonts w:ascii="仿宋" w:eastAsia="仿宋" w:hAnsi="仿宋" w:hint="eastAsia"/>
          <w:sz w:val="24"/>
          <w:szCs w:val="24"/>
        </w:rPr>
        <w:t>研字〔2018〕</w:t>
      </w:r>
      <w:r w:rsidRPr="001B03B2">
        <w:rPr>
          <w:rFonts w:ascii="仿宋" w:eastAsia="仿宋" w:hAnsi="仿宋"/>
          <w:sz w:val="24"/>
          <w:szCs w:val="24"/>
        </w:rPr>
        <w:t>3</w:t>
      </w:r>
      <w:r w:rsidRPr="001B03B2">
        <w:rPr>
          <w:rFonts w:ascii="仿宋" w:eastAsia="仿宋" w:hAnsi="仿宋" w:hint="eastAsia"/>
          <w:sz w:val="24"/>
          <w:szCs w:val="24"/>
        </w:rPr>
        <w:t>号</w:t>
      </w:r>
    </w:p>
    <w:p w:rsidR="00DF3E7C" w:rsidRPr="001B03B2" w:rsidRDefault="00DF3E7C" w:rsidP="00D71B6B">
      <w:pPr>
        <w:spacing w:line="360" w:lineRule="auto"/>
        <w:rPr>
          <w:rFonts w:ascii="仿宋_GB2312" w:eastAsia="仿宋_GB2312" w:hAnsiTheme="minorEastAsia" w:hint="eastAsia"/>
          <w:sz w:val="28"/>
          <w:szCs w:val="28"/>
        </w:rPr>
      </w:pPr>
      <w:r w:rsidRPr="001B03B2">
        <w:rPr>
          <w:rFonts w:ascii="仿宋_GB2312" w:eastAsia="仿宋_GB2312" w:hAnsiTheme="minorEastAsia" w:hint="eastAsia"/>
          <w:sz w:val="28"/>
          <w:szCs w:val="28"/>
        </w:rPr>
        <w:t>各研究生培养单位：</w:t>
      </w:r>
    </w:p>
    <w:p w:rsidR="00DF3E7C" w:rsidRPr="001B03B2" w:rsidRDefault="00CB0260" w:rsidP="00D71B6B">
      <w:pPr>
        <w:spacing w:line="360" w:lineRule="auto"/>
        <w:ind w:firstLineChars="200" w:firstLine="560"/>
        <w:rPr>
          <w:rFonts w:ascii="仿宋_GB2312" w:eastAsia="仿宋_GB2312" w:hAnsiTheme="minorEastAsia" w:hint="eastAsia"/>
          <w:sz w:val="28"/>
          <w:szCs w:val="28"/>
        </w:rPr>
      </w:pPr>
      <w:r w:rsidRPr="001B03B2">
        <w:rPr>
          <w:rFonts w:ascii="仿宋_GB2312" w:eastAsia="仿宋_GB2312" w:hAnsiTheme="minorEastAsia" w:hint="eastAsia"/>
          <w:sz w:val="28"/>
          <w:szCs w:val="28"/>
        </w:rPr>
        <w:t>做好研究生学术诚信及考风考纪教育</w:t>
      </w:r>
      <w:r w:rsidR="00153E5E" w:rsidRPr="001B03B2">
        <w:rPr>
          <w:rFonts w:ascii="仿宋_GB2312" w:eastAsia="仿宋_GB2312" w:hAnsiTheme="minorEastAsia" w:hint="eastAsia"/>
          <w:sz w:val="28"/>
          <w:szCs w:val="28"/>
        </w:rPr>
        <w:t>、督查</w:t>
      </w:r>
      <w:r w:rsidRPr="001B03B2">
        <w:rPr>
          <w:rFonts w:ascii="仿宋_GB2312" w:eastAsia="仿宋_GB2312" w:hAnsiTheme="minorEastAsia" w:hint="eastAsia"/>
          <w:sz w:val="28"/>
          <w:szCs w:val="28"/>
        </w:rPr>
        <w:t>工作是保证研究生培养质量、体现我校优良传统的重要环节，</w:t>
      </w:r>
      <w:r w:rsidR="00153E5E" w:rsidRPr="001B03B2">
        <w:rPr>
          <w:rFonts w:ascii="仿宋_GB2312" w:eastAsia="仿宋_GB2312" w:hAnsiTheme="minorEastAsia" w:hint="eastAsia"/>
          <w:sz w:val="28"/>
          <w:szCs w:val="28"/>
        </w:rPr>
        <w:t>在临近研究生期末考试之际，</w:t>
      </w:r>
      <w:r w:rsidR="0077427C" w:rsidRPr="001B03B2">
        <w:rPr>
          <w:rFonts w:ascii="仿宋_GB2312" w:eastAsia="仿宋_GB2312" w:hAnsiTheme="minorEastAsia" w:hint="eastAsia"/>
          <w:sz w:val="28"/>
          <w:szCs w:val="28"/>
        </w:rPr>
        <w:t>为进一步加强</w:t>
      </w:r>
      <w:r w:rsidR="00153E5E" w:rsidRPr="001B03B2">
        <w:rPr>
          <w:rFonts w:ascii="仿宋_GB2312" w:eastAsia="仿宋_GB2312" w:hAnsiTheme="minorEastAsia" w:hint="eastAsia"/>
          <w:sz w:val="28"/>
          <w:szCs w:val="28"/>
        </w:rPr>
        <w:t>我校研究生学术诚信、严肃考风考纪</w:t>
      </w:r>
      <w:r w:rsidR="00AD6B07" w:rsidRPr="001B03B2">
        <w:rPr>
          <w:rFonts w:ascii="仿宋_GB2312" w:eastAsia="仿宋_GB2312" w:hAnsiTheme="minorEastAsia" w:hint="eastAsia"/>
          <w:sz w:val="28"/>
          <w:szCs w:val="28"/>
        </w:rPr>
        <w:t>，</w:t>
      </w:r>
      <w:r w:rsidR="00F05858" w:rsidRPr="001B03B2">
        <w:rPr>
          <w:rFonts w:ascii="仿宋_GB2312" w:eastAsia="仿宋_GB2312" w:hAnsiTheme="minorEastAsia" w:hint="eastAsia"/>
          <w:sz w:val="28"/>
          <w:szCs w:val="28"/>
        </w:rPr>
        <w:t>营造风清气正、求真务实的学术氛围，</w:t>
      </w:r>
      <w:r w:rsidR="00DF3E7C" w:rsidRPr="001B03B2">
        <w:rPr>
          <w:rFonts w:ascii="仿宋_GB2312" w:eastAsia="仿宋_GB2312" w:hAnsiTheme="minorEastAsia" w:hint="eastAsia"/>
          <w:sz w:val="28"/>
          <w:szCs w:val="28"/>
        </w:rPr>
        <w:t>现将有关事宜通知如下：</w:t>
      </w:r>
    </w:p>
    <w:p w:rsidR="000E2208" w:rsidRPr="001B03B2" w:rsidRDefault="00F168A3" w:rsidP="00F168A3">
      <w:pPr>
        <w:spacing w:line="360" w:lineRule="auto"/>
        <w:ind w:firstLineChars="200" w:firstLine="562"/>
        <w:rPr>
          <w:rFonts w:ascii="仿宋_GB2312" w:eastAsia="仿宋_GB2312" w:hAnsiTheme="minorEastAsia" w:hint="eastAsia"/>
          <w:b/>
          <w:sz w:val="28"/>
          <w:szCs w:val="28"/>
        </w:rPr>
      </w:pPr>
      <w:r w:rsidRPr="001B03B2">
        <w:rPr>
          <w:rFonts w:ascii="仿宋_GB2312" w:eastAsia="仿宋_GB2312" w:hAnsiTheme="minorEastAsia" w:hint="eastAsia"/>
          <w:b/>
          <w:sz w:val="28"/>
          <w:szCs w:val="28"/>
        </w:rPr>
        <w:t>一、</w:t>
      </w:r>
      <w:r w:rsidR="000E2208" w:rsidRPr="001B03B2">
        <w:rPr>
          <w:rFonts w:ascii="仿宋_GB2312" w:eastAsia="仿宋_GB2312" w:hAnsiTheme="minorEastAsia" w:hint="eastAsia"/>
          <w:b/>
          <w:sz w:val="28"/>
          <w:szCs w:val="28"/>
        </w:rPr>
        <w:t>加强宣传，</w:t>
      </w:r>
      <w:r w:rsidR="006B7E0F" w:rsidRPr="001B03B2">
        <w:rPr>
          <w:rFonts w:ascii="仿宋_GB2312" w:eastAsia="仿宋_GB2312" w:hAnsiTheme="minorEastAsia" w:hint="eastAsia"/>
          <w:b/>
          <w:sz w:val="28"/>
          <w:szCs w:val="28"/>
        </w:rPr>
        <w:t>树立良好学风</w:t>
      </w:r>
    </w:p>
    <w:p w:rsidR="00862E35" w:rsidRPr="001B03B2" w:rsidRDefault="000E2208" w:rsidP="00D71B6B">
      <w:pPr>
        <w:spacing w:line="360" w:lineRule="auto"/>
        <w:ind w:firstLineChars="200" w:firstLine="560"/>
        <w:rPr>
          <w:rFonts w:ascii="仿宋_GB2312" w:eastAsia="仿宋_GB2312" w:hAnsiTheme="minorEastAsia" w:hint="eastAsia"/>
          <w:sz w:val="28"/>
          <w:szCs w:val="28"/>
        </w:rPr>
      </w:pPr>
      <w:r w:rsidRPr="001B03B2">
        <w:rPr>
          <w:rFonts w:ascii="仿宋_GB2312" w:eastAsia="仿宋_GB2312" w:hAnsiTheme="minorEastAsia" w:hint="eastAsia"/>
          <w:sz w:val="28"/>
          <w:szCs w:val="28"/>
        </w:rPr>
        <w:t>1.</w:t>
      </w:r>
      <w:r w:rsidR="00876B97" w:rsidRPr="001B03B2">
        <w:rPr>
          <w:rFonts w:ascii="仿宋_GB2312" w:eastAsia="仿宋_GB2312" w:hAnsiTheme="minorEastAsia" w:hint="eastAsia"/>
          <w:sz w:val="28"/>
          <w:szCs w:val="28"/>
        </w:rPr>
        <w:t>各研究生培养单位应</w:t>
      </w:r>
      <w:r w:rsidR="00DF3E7C" w:rsidRPr="001B03B2">
        <w:rPr>
          <w:rFonts w:ascii="仿宋_GB2312" w:eastAsia="仿宋_GB2312" w:hAnsiTheme="minorEastAsia" w:hint="eastAsia"/>
          <w:sz w:val="28"/>
          <w:szCs w:val="28"/>
        </w:rPr>
        <w:t>高度重视研究生</w:t>
      </w:r>
      <w:r w:rsidR="008D2F66" w:rsidRPr="001B03B2">
        <w:rPr>
          <w:rFonts w:ascii="仿宋_GB2312" w:eastAsia="仿宋_GB2312" w:hAnsiTheme="minorEastAsia" w:hint="eastAsia"/>
          <w:sz w:val="28"/>
          <w:szCs w:val="28"/>
        </w:rPr>
        <w:t>学术诚信和考风考纪宣传教育工作</w:t>
      </w:r>
      <w:r w:rsidR="00876B97" w:rsidRPr="001B03B2">
        <w:rPr>
          <w:rFonts w:ascii="仿宋_GB2312" w:eastAsia="仿宋_GB2312" w:hAnsiTheme="minorEastAsia" w:hint="eastAsia"/>
          <w:sz w:val="28"/>
          <w:szCs w:val="28"/>
        </w:rPr>
        <w:t>。</w:t>
      </w:r>
      <w:r w:rsidR="00DF3E7C" w:rsidRPr="001B03B2">
        <w:rPr>
          <w:rFonts w:ascii="仿宋_GB2312" w:eastAsia="仿宋_GB2312" w:hAnsiTheme="minorEastAsia" w:hint="eastAsia"/>
          <w:sz w:val="28"/>
          <w:szCs w:val="28"/>
        </w:rPr>
        <w:t>各单位应通过主题班会、座谈会、动员会、海报、展板等多种形式有针对性地开展学术诚信</w:t>
      </w:r>
      <w:r w:rsidR="008D2F66" w:rsidRPr="001B03B2">
        <w:rPr>
          <w:rFonts w:ascii="仿宋_GB2312" w:eastAsia="仿宋_GB2312" w:hAnsiTheme="minorEastAsia" w:hint="eastAsia"/>
          <w:sz w:val="28"/>
          <w:szCs w:val="28"/>
        </w:rPr>
        <w:t>、考风考纪</w:t>
      </w:r>
      <w:r w:rsidR="00DF3E7C" w:rsidRPr="001B03B2">
        <w:rPr>
          <w:rFonts w:ascii="仿宋_GB2312" w:eastAsia="仿宋_GB2312" w:hAnsiTheme="minorEastAsia" w:hint="eastAsia"/>
          <w:sz w:val="28"/>
          <w:szCs w:val="28"/>
        </w:rPr>
        <w:t>教育，组织各学院研究生认真学习《鲁东大学学生违纪处理办法》、《鲁东大学学术道德与学术行为规范》和《</w:t>
      </w:r>
      <w:r w:rsidRPr="001B03B2">
        <w:rPr>
          <w:rFonts w:ascii="仿宋_GB2312" w:eastAsia="仿宋_GB2312" w:hAnsiTheme="minorEastAsia" w:hint="eastAsia"/>
          <w:sz w:val="28"/>
          <w:szCs w:val="28"/>
        </w:rPr>
        <w:t>鲁东大学学位论文作假行为处理办法实施细则》等有关学术道德与学术诚信</w:t>
      </w:r>
      <w:r w:rsidR="00DF3E7C" w:rsidRPr="001B03B2">
        <w:rPr>
          <w:rFonts w:ascii="仿宋_GB2312" w:eastAsia="仿宋_GB2312" w:hAnsiTheme="minorEastAsia" w:hint="eastAsia"/>
          <w:sz w:val="28"/>
          <w:szCs w:val="28"/>
        </w:rPr>
        <w:t>要求文件精神，</w:t>
      </w:r>
      <w:r w:rsidR="00862E35" w:rsidRPr="001B03B2">
        <w:rPr>
          <w:rFonts w:ascii="仿宋_GB2312" w:eastAsia="仿宋_GB2312" w:hAnsiTheme="minorEastAsia" w:hint="eastAsia"/>
          <w:sz w:val="28"/>
          <w:szCs w:val="28"/>
        </w:rPr>
        <w:t>把加</w:t>
      </w:r>
      <w:r w:rsidR="001E77E1" w:rsidRPr="001B03B2">
        <w:rPr>
          <w:rFonts w:ascii="仿宋_GB2312" w:eastAsia="仿宋_GB2312" w:hAnsiTheme="minorEastAsia" w:hint="eastAsia"/>
          <w:sz w:val="28"/>
          <w:szCs w:val="28"/>
        </w:rPr>
        <w:t>强</w:t>
      </w:r>
      <w:r w:rsidR="00862E35" w:rsidRPr="001B03B2">
        <w:rPr>
          <w:rFonts w:ascii="仿宋_GB2312" w:eastAsia="仿宋_GB2312" w:hAnsiTheme="minorEastAsia" w:hint="eastAsia"/>
          <w:sz w:val="28"/>
          <w:szCs w:val="28"/>
        </w:rPr>
        <w:t>学术诚信和考风考纪建设纳入到研究生培养教育和管理全过程，注重常态化工作机制的建立，引导广大研究生掌握科研工作规范，确立严谨科研品格，自觉抵制学术不端行为，端正考试态度，遵守考场纪律，努力成为优良学术道德的践行者和良好学术风气的维护者。</w:t>
      </w:r>
    </w:p>
    <w:p w:rsidR="00DF3E7C" w:rsidRPr="001B03B2" w:rsidRDefault="00876B97" w:rsidP="00D71B6B">
      <w:pPr>
        <w:spacing w:line="360" w:lineRule="auto"/>
        <w:ind w:firstLineChars="200" w:firstLine="560"/>
        <w:rPr>
          <w:rFonts w:ascii="仿宋_GB2312" w:eastAsia="仿宋_GB2312" w:hAnsiTheme="minorEastAsia" w:hint="eastAsia"/>
          <w:sz w:val="28"/>
          <w:szCs w:val="28"/>
        </w:rPr>
      </w:pPr>
      <w:r w:rsidRPr="001B03B2">
        <w:rPr>
          <w:rFonts w:ascii="仿宋_GB2312" w:eastAsia="仿宋_GB2312" w:hAnsiTheme="minorEastAsia" w:hint="eastAsia"/>
          <w:sz w:val="28"/>
          <w:szCs w:val="28"/>
        </w:rPr>
        <w:t>2.</w:t>
      </w:r>
      <w:r w:rsidR="00E550A1" w:rsidRPr="001B03B2">
        <w:rPr>
          <w:rFonts w:ascii="仿宋_GB2312" w:eastAsia="仿宋_GB2312" w:hAnsiTheme="minorEastAsia" w:hint="eastAsia"/>
          <w:sz w:val="28"/>
          <w:szCs w:val="28"/>
        </w:rPr>
        <w:t>充分发挥研究生导师作用。</w:t>
      </w:r>
      <w:r w:rsidR="00906855" w:rsidRPr="001B03B2">
        <w:rPr>
          <w:rFonts w:ascii="仿宋_GB2312" w:eastAsia="仿宋_GB2312" w:hAnsiTheme="minorEastAsia" w:hint="eastAsia"/>
          <w:sz w:val="28"/>
          <w:szCs w:val="28"/>
        </w:rPr>
        <w:t>研究生导师是研究生思想政治教育的首要负责人，各研究生培养单位要深入开展师德师风教育活动，强化师德教育尤其是学术道德、学术规范教育，增强研究生导师教书育人的责任感与自觉性，切实做到爱岗敬业、严谨治学、为人师表。</w:t>
      </w:r>
      <w:r w:rsidR="006C5DAE" w:rsidRPr="001B03B2">
        <w:rPr>
          <w:rFonts w:ascii="仿宋_GB2312" w:eastAsia="仿宋_GB2312" w:hAnsiTheme="minorEastAsia" w:hint="eastAsia"/>
          <w:sz w:val="28"/>
          <w:szCs w:val="28"/>
        </w:rPr>
        <w:t>研究生导师要高度重视研究生学术诚信和考风考纪</w:t>
      </w:r>
      <w:r w:rsidR="00DF3E7C" w:rsidRPr="001B03B2">
        <w:rPr>
          <w:rFonts w:ascii="仿宋_GB2312" w:eastAsia="仿宋_GB2312" w:hAnsiTheme="minorEastAsia" w:hint="eastAsia"/>
          <w:sz w:val="28"/>
          <w:szCs w:val="28"/>
        </w:rPr>
        <w:t>教育工作，</w:t>
      </w:r>
      <w:r w:rsidR="00906855" w:rsidRPr="001B03B2">
        <w:rPr>
          <w:rFonts w:ascii="仿宋_GB2312" w:eastAsia="仿宋_GB2312" w:hAnsiTheme="minorEastAsia" w:hint="eastAsia"/>
          <w:sz w:val="28"/>
          <w:szCs w:val="28"/>
        </w:rPr>
        <w:t>教育、监督</w:t>
      </w:r>
      <w:r w:rsidR="00DF3E7C" w:rsidRPr="001B03B2">
        <w:rPr>
          <w:rFonts w:ascii="仿宋_GB2312" w:eastAsia="仿宋_GB2312" w:hAnsiTheme="minorEastAsia" w:hint="eastAsia"/>
          <w:sz w:val="28"/>
          <w:szCs w:val="28"/>
        </w:rPr>
        <w:t>研究生</w:t>
      </w:r>
      <w:r w:rsidR="006C5DAE" w:rsidRPr="001B03B2">
        <w:rPr>
          <w:rFonts w:ascii="仿宋_GB2312" w:eastAsia="仿宋_GB2312" w:hAnsiTheme="minorEastAsia" w:hint="eastAsia"/>
          <w:sz w:val="28"/>
          <w:szCs w:val="28"/>
        </w:rPr>
        <w:t>规范学术行为，维护学术道德，预防学术腐败</w:t>
      </w:r>
      <w:r w:rsidR="004D3197" w:rsidRPr="001B03B2">
        <w:rPr>
          <w:rFonts w:ascii="仿宋_GB2312" w:eastAsia="仿宋_GB2312" w:hAnsiTheme="minorEastAsia" w:hint="eastAsia"/>
          <w:sz w:val="28"/>
          <w:szCs w:val="28"/>
        </w:rPr>
        <w:t>，严格遵守考试纪律、服从各项考试安排</w:t>
      </w:r>
      <w:r w:rsidR="00DF3E7C" w:rsidRPr="001B03B2">
        <w:rPr>
          <w:rFonts w:ascii="仿宋_GB2312" w:eastAsia="仿宋_GB2312" w:hAnsiTheme="minorEastAsia" w:hint="eastAsia"/>
          <w:sz w:val="28"/>
          <w:szCs w:val="28"/>
        </w:rPr>
        <w:t>。</w:t>
      </w:r>
    </w:p>
    <w:p w:rsidR="00DF3E7C" w:rsidRPr="001B03B2" w:rsidRDefault="00F168A3" w:rsidP="00F168A3">
      <w:pPr>
        <w:spacing w:line="360" w:lineRule="auto"/>
        <w:ind w:firstLineChars="200" w:firstLine="562"/>
        <w:rPr>
          <w:rFonts w:ascii="仿宋_GB2312" w:eastAsia="仿宋_GB2312" w:hAnsiTheme="minorEastAsia" w:hint="eastAsia"/>
          <w:b/>
          <w:sz w:val="28"/>
          <w:szCs w:val="28"/>
        </w:rPr>
      </w:pPr>
      <w:r w:rsidRPr="001B03B2">
        <w:rPr>
          <w:rFonts w:ascii="仿宋_GB2312" w:eastAsia="仿宋_GB2312" w:hAnsiTheme="minorEastAsia" w:hint="eastAsia"/>
          <w:b/>
          <w:sz w:val="28"/>
          <w:szCs w:val="28"/>
        </w:rPr>
        <w:t>二、</w:t>
      </w:r>
      <w:r w:rsidR="00876B97" w:rsidRPr="001B03B2">
        <w:rPr>
          <w:rFonts w:ascii="仿宋_GB2312" w:eastAsia="仿宋_GB2312" w:hAnsiTheme="minorEastAsia" w:hint="eastAsia"/>
          <w:b/>
          <w:sz w:val="28"/>
          <w:szCs w:val="28"/>
        </w:rPr>
        <w:t>严禁</w:t>
      </w:r>
      <w:r w:rsidR="006B4771" w:rsidRPr="001B03B2">
        <w:rPr>
          <w:rFonts w:ascii="仿宋_GB2312" w:eastAsia="仿宋_GB2312" w:hAnsiTheme="minorEastAsia" w:hint="eastAsia"/>
          <w:b/>
          <w:sz w:val="28"/>
          <w:szCs w:val="28"/>
        </w:rPr>
        <w:t>学术不端</w:t>
      </w:r>
      <w:r w:rsidR="00DF3E7C" w:rsidRPr="001B03B2">
        <w:rPr>
          <w:rFonts w:ascii="仿宋_GB2312" w:eastAsia="仿宋_GB2312" w:hAnsiTheme="minorEastAsia" w:hint="eastAsia"/>
          <w:b/>
          <w:sz w:val="28"/>
          <w:szCs w:val="28"/>
        </w:rPr>
        <w:t>行为，</w:t>
      </w:r>
      <w:r w:rsidR="006B4771" w:rsidRPr="001B03B2">
        <w:rPr>
          <w:rFonts w:ascii="仿宋_GB2312" w:eastAsia="仿宋_GB2312" w:hAnsiTheme="minorEastAsia" w:hint="eastAsia"/>
          <w:b/>
          <w:sz w:val="28"/>
          <w:szCs w:val="28"/>
        </w:rPr>
        <w:t>严明学术纪律</w:t>
      </w:r>
    </w:p>
    <w:p w:rsidR="00C05271" w:rsidRPr="001B03B2" w:rsidRDefault="00141BFC" w:rsidP="00C05271">
      <w:pPr>
        <w:spacing w:line="360" w:lineRule="auto"/>
        <w:ind w:firstLineChars="200" w:firstLine="560"/>
        <w:rPr>
          <w:rFonts w:ascii="仿宋_GB2312" w:eastAsia="仿宋_GB2312" w:hAnsiTheme="minorEastAsia" w:hint="eastAsia"/>
          <w:sz w:val="28"/>
          <w:szCs w:val="28"/>
        </w:rPr>
      </w:pPr>
      <w:r w:rsidRPr="001B03B2">
        <w:rPr>
          <w:rFonts w:ascii="仿宋_GB2312" w:eastAsia="仿宋_GB2312" w:hAnsiTheme="minorEastAsia" w:hint="eastAsia"/>
          <w:sz w:val="28"/>
          <w:szCs w:val="28"/>
        </w:rPr>
        <w:t>研究生应树立诚信品质，遵循学术道德，</w:t>
      </w:r>
      <w:r w:rsidR="008745F1" w:rsidRPr="001B03B2">
        <w:rPr>
          <w:rFonts w:ascii="仿宋_GB2312" w:eastAsia="仿宋_GB2312" w:hAnsiTheme="minorEastAsia" w:hint="eastAsia"/>
          <w:sz w:val="28"/>
          <w:szCs w:val="28"/>
        </w:rPr>
        <w:t>自觉遵守考试纪律，</w:t>
      </w:r>
      <w:r w:rsidRPr="001B03B2">
        <w:rPr>
          <w:rFonts w:ascii="仿宋_GB2312" w:eastAsia="仿宋_GB2312" w:hAnsiTheme="minorEastAsia" w:hint="eastAsia"/>
          <w:sz w:val="28"/>
          <w:szCs w:val="28"/>
        </w:rPr>
        <w:t>成为良好学术风气的维护者、严谨治学的力行者、优良学术道德的传承者。</w:t>
      </w:r>
      <w:r w:rsidR="008745F1" w:rsidRPr="001B03B2">
        <w:rPr>
          <w:rFonts w:ascii="仿宋_GB2312" w:eastAsia="仿宋_GB2312" w:hAnsiTheme="minorEastAsia" w:hint="eastAsia"/>
          <w:sz w:val="28"/>
          <w:szCs w:val="28"/>
        </w:rPr>
        <w:t>自觉学习</w:t>
      </w:r>
      <w:r w:rsidR="008745F1" w:rsidRPr="001B03B2">
        <w:rPr>
          <w:rFonts w:ascii="仿宋_GB2312" w:eastAsia="仿宋_GB2312" w:hAnsiTheme="minorEastAsia" w:hint="eastAsia"/>
          <w:sz w:val="28"/>
          <w:szCs w:val="28"/>
        </w:rPr>
        <w:lastRenderedPageBreak/>
        <w:t>并严格遵守国家有关法律法规和学校相关管理规定，研究生若发生违背学术诚信、违反考试纪律的行为,</w:t>
      </w:r>
      <w:r w:rsidR="00C05271" w:rsidRPr="001B03B2">
        <w:rPr>
          <w:rFonts w:ascii="仿宋_GB2312" w:eastAsia="仿宋_GB2312" w:hAnsiTheme="minorEastAsia" w:hint="eastAsia"/>
          <w:sz w:val="28"/>
          <w:szCs w:val="28"/>
        </w:rPr>
        <w:t>将依照《鲁东大学学生违纪处理办法》</w:t>
      </w:r>
      <w:r w:rsidR="00621949" w:rsidRPr="001B03B2">
        <w:rPr>
          <w:rFonts w:ascii="仿宋_GB2312" w:eastAsia="仿宋_GB2312" w:hAnsiTheme="minorEastAsia" w:hint="eastAsia"/>
          <w:sz w:val="28"/>
          <w:szCs w:val="28"/>
        </w:rPr>
        <w:t>（见附件1）</w:t>
      </w:r>
      <w:r w:rsidR="00C05271" w:rsidRPr="001B03B2">
        <w:rPr>
          <w:rFonts w:ascii="仿宋_GB2312" w:eastAsia="仿宋_GB2312" w:hAnsiTheme="minorEastAsia" w:hint="eastAsia"/>
          <w:sz w:val="28"/>
          <w:szCs w:val="28"/>
        </w:rPr>
        <w:t>严肃处理，</w:t>
      </w:r>
      <w:r w:rsidR="002D4648" w:rsidRPr="001B03B2">
        <w:rPr>
          <w:rFonts w:ascii="仿宋_GB2312" w:eastAsia="仿宋_GB2312" w:hAnsiTheme="minorEastAsia" w:hint="eastAsia"/>
          <w:sz w:val="28"/>
          <w:szCs w:val="28"/>
        </w:rPr>
        <w:t>并</w:t>
      </w:r>
      <w:r w:rsidR="00C05271" w:rsidRPr="001B03B2">
        <w:rPr>
          <w:rFonts w:ascii="仿宋_GB2312" w:eastAsia="仿宋_GB2312" w:hAnsiTheme="minorEastAsia" w:hint="eastAsia"/>
          <w:sz w:val="28"/>
          <w:szCs w:val="28"/>
        </w:rPr>
        <w:t>取消在读期间学业奖学金、国家奖学金评选资格以及评优评先资格。</w:t>
      </w:r>
    </w:p>
    <w:p w:rsidR="00DF3E7C" w:rsidRPr="001B03B2" w:rsidRDefault="00F90280" w:rsidP="00F90280">
      <w:pPr>
        <w:spacing w:line="360" w:lineRule="auto"/>
        <w:ind w:firstLineChars="200" w:firstLine="562"/>
        <w:rPr>
          <w:rFonts w:ascii="仿宋_GB2312" w:eastAsia="仿宋_GB2312" w:hAnsiTheme="minorEastAsia" w:hint="eastAsia"/>
          <w:b/>
          <w:sz w:val="28"/>
          <w:szCs w:val="28"/>
        </w:rPr>
      </w:pPr>
      <w:r w:rsidRPr="001B03B2">
        <w:rPr>
          <w:rFonts w:ascii="仿宋_GB2312" w:eastAsia="仿宋_GB2312" w:hAnsiTheme="minorEastAsia" w:hint="eastAsia"/>
          <w:b/>
          <w:sz w:val="28"/>
          <w:szCs w:val="28"/>
        </w:rPr>
        <w:t>三、</w:t>
      </w:r>
      <w:r w:rsidR="002940FF" w:rsidRPr="001B03B2">
        <w:rPr>
          <w:rFonts w:ascii="仿宋_GB2312" w:eastAsia="仿宋_GB2312" w:hAnsiTheme="minorEastAsia" w:hint="eastAsia"/>
          <w:b/>
          <w:sz w:val="28"/>
          <w:szCs w:val="28"/>
        </w:rPr>
        <w:t>加强领导</w:t>
      </w:r>
      <w:r w:rsidR="00C05271" w:rsidRPr="001B03B2">
        <w:rPr>
          <w:rFonts w:ascii="仿宋_GB2312" w:eastAsia="仿宋_GB2312" w:hAnsiTheme="minorEastAsia" w:hint="eastAsia"/>
          <w:b/>
          <w:sz w:val="28"/>
          <w:szCs w:val="28"/>
        </w:rPr>
        <w:t>,</w:t>
      </w:r>
      <w:r w:rsidR="002940FF" w:rsidRPr="001B03B2">
        <w:rPr>
          <w:rFonts w:ascii="仿宋_GB2312" w:eastAsia="仿宋_GB2312" w:hAnsiTheme="minorEastAsia" w:hint="eastAsia"/>
          <w:b/>
          <w:sz w:val="28"/>
          <w:szCs w:val="28"/>
        </w:rPr>
        <w:t>强化督查</w:t>
      </w:r>
    </w:p>
    <w:p w:rsidR="000F0F3B" w:rsidRPr="001B03B2" w:rsidRDefault="002940FF" w:rsidP="00C61F13">
      <w:pPr>
        <w:spacing w:line="360" w:lineRule="auto"/>
        <w:ind w:firstLineChars="200" w:firstLine="560"/>
        <w:rPr>
          <w:rFonts w:ascii="仿宋_GB2312" w:eastAsia="仿宋_GB2312" w:hAnsiTheme="minorEastAsia" w:hint="eastAsia"/>
          <w:sz w:val="28"/>
          <w:szCs w:val="28"/>
        </w:rPr>
      </w:pPr>
      <w:r w:rsidRPr="001B03B2">
        <w:rPr>
          <w:rFonts w:ascii="仿宋_GB2312" w:eastAsia="仿宋_GB2312" w:hAnsiTheme="minorEastAsia" w:hint="eastAsia"/>
          <w:sz w:val="28"/>
          <w:szCs w:val="28"/>
        </w:rPr>
        <w:t>加强学术诚信、严肃考风考纪</w:t>
      </w:r>
      <w:r w:rsidR="000F0F3B" w:rsidRPr="001B03B2">
        <w:rPr>
          <w:rFonts w:ascii="仿宋_GB2312" w:eastAsia="仿宋_GB2312" w:hAnsiTheme="minorEastAsia" w:hint="eastAsia"/>
          <w:sz w:val="28"/>
          <w:szCs w:val="28"/>
        </w:rPr>
        <w:t>是一项长期艰巨的任务。广大师生</w:t>
      </w:r>
      <w:r w:rsidR="00FE0216" w:rsidRPr="001B03B2">
        <w:rPr>
          <w:rFonts w:ascii="仿宋_GB2312" w:eastAsia="仿宋_GB2312" w:hAnsiTheme="minorEastAsia" w:hint="eastAsia"/>
          <w:sz w:val="28"/>
          <w:szCs w:val="28"/>
        </w:rPr>
        <w:t>要</w:t>
      </w:r>
      <w:r w:rsidR="000F0F3B" w:rsidRPr="001B03B2">
        <w:rPr>
          <w:rFonts w:ascii="仿宋_GB2312" w:eastAsia="仿宋_GB2312" w:hAnsiTheme="minorEastAsia" w:hint="eastAsia"/>
          <w:sz w:val="28"/>
          <w:szCs w:val="28"/>
        </w:rPr>
        <w:t>密切配合，协同努力，</w:t>
      </w:r>
      <w:r w:rsidR="00FE0216" w:rsidRPr="001B03B2">
        <w:rPr>
          <w:rFonts w:ascii="仿宋_GB2312" w:eastAsia="仿宋_GB2312" w:hAnsiTheme="minorEastAsia" w:hint="eastAsia"/>
          <w:sz w:val="28"/>
          <w:szCs w:val="28"/>
        </w:rPr>
        <w:t>确保</w:t>
      </w:r>
      <w:r w:rsidR="000F0F3B" w:rsidRPr="001B03B2">
        <w:rPr>
          <w:rFonts w:ascii="仿宋_GB2312" w:eastAsia="仿宋_GB2312" w:hAnsiTheme="minorEastAsia" w:hint="eastAsia"/>
          <w:sz w:val="28"/>
          <w:szCs w:val="28"/>
        </w:rPr>
        <w:t>学风建设取得切实成效。</w:t>
      </w:r>
    </w:p>
    <w:p w:rsidR="00DC5CB0" w:rsidRPr="001B03B2" w:rsidRDefault="000F0F3B" w:rsidP="001F2894">
      <w:pPr>
        <w:spacing w:line="360" w:lineRule="auto"/>
        <w:rPr>
          <w:rFonts w:ascii="仿宋_GB2312" w:eastAsia="仿宋_GB2312" w:hAnsiTheme="minorEastAsia" w:hint="eastAsia"/>
          <w:sz w:val="28"/>
          <w:szCs w:val="28"/>
        </w:rPr>
      </w:pPr>
      <w:r w:rsidRPr="001B03B2">
        <w:rPr>
          <w:rFonts w:ascii="仿宋_GB2312" w:eastAsia="仿宋_GB2312" w:hAnsiTheme="minorEastAsia" w:hint="eastAsia"/>
          <w:sz w:val="28"/>
          <w:szCs w:val="28"/>
        </w:rPr>
        <w:t xml:space="preserve">　　1.</w:t>
      </w:r>
      <w:r w:rsidR="00AB02C8" w:rsidRPr="001B03B2">
        <w:rPr>
          <w:rFonts w:ascii="仿宋_GB2312" w:eastAsia="仿宋_GB2312" w:hint="eastAsia"/>
          <w:sz w:val="28"/>
          <w:szCs w:val="28"/>
        </w:rPr>
        <w:t xml:space="preserve"> </w:t>
      </w:r>
      <w:r w:rsidR="00AB02C8" w:rsidRPr="001B03B2">
        <w:rPr>
          <w:rFonts w:ascii="仿宋_GB2312" w:eastAsia="仿宋_GB2312" w:hAnsiTheme="minorEastAsia" w:hint="eastAsia"/>
          <w:sz w:val="28"/>
          <w:szCs w:val="28"/>
        </w:rPr>
        <w:t>各研究生培养单位党政</w:t>
      </w:r>
      <w:r w:rsidR="00DB0DD7" w:rsidRPr="001B03B2">
        <w:rPr>
          <w:rFonts w:ascii="仿宋_GB2312" w:eastAsia="仿宋_GB2312" w:hAnsiTheme="minorEastAsia" w:hint="eastAsia"/>
          <w:sz w:val="28"/>
          <w:szCs w:val="28"/>
        </w:rPr>
        <w:t>负责人</w:t>
      </w:r>
      <w:r w:rsidR="00AB02C8" w:rsidRPr="001B03B2">
        <w:rPr>
          <w:rFonts w:ascii="仿宋_GB2312" w:eastAsia="仿宋_GB2312" w:hAnsiTheme="minorEastAsia" w:hint="eastAsia"/>
          <w:sz w:val="28"/>
          <w:szCs w:val="28"/>
        </w:rPr>
        <w:t>是学风建设第一责任人，要亲自部署，带头抓学风建设，明确班子成员学风建设任务的分工，责任到人；分管领导要全力抓，把学风建设的各项措施落到实处；其他领导</w:t>
      </w:r>
      <w:r w:rsidR="004721E5" w:rsidRPr="001B03B2">
        <w:rPr>
          <w:rFonts w:ascii="仿宋_GB2312" w:eastAsia="仿宋_GB2312" w:hAnsiTheme="minorEastAsia" w:hint="eastAsia"/>
          <w:sz w:val="28"/>
          <w:szCs w:val="28"/>
        </w:rPr>
        <w:t>、研究生秘书、研究生导师</w:t>
      </w:r>
      <w:r w:rsidR="00AB02C8" w:rsidRPr="001B03B2">
        <w:rPr>
          <w:rFonts w:ascii="仿宋_GB2312" w:eastAsia="仿宋_GB2312" w:hAnsiTheme="minorEastAsia" w:hint="eastAsia"/>
          <w:sz w:val="28"/>
          <w:szCs w:val="28"/>
        </w:rPr>
        <w:t>要合力抓，形成齐抓共管的局面。</w:t>
      </w:r>
      <w:r w:rsidR="004721E5" w:rsidRPr="001B03B2">
        <w:rPr>
          <w:rFonts w:ascii="仿宋_GB2312" w:eastAsia="仿宋_GB2312" w:hAnsiTheme="minorEastAsia" w:hint="eastAsia"/>
          <w:sz w:val="28"/>
          <w:szCs w:val="28"/>
        </w:rPr>
        <w:t>研究生会</w:t>
      </w:r>
      <w:r w:rsidR="009F71B8" w:rsidRPr="001B03B2">
        <w:rPr>
          <w:rFonts w:ascii="仿宋_GB2312" w:eastAsia="仿宋_GB2312" w:hAnsiTheme="minorEastAsia" w:hint="eastAsia"/>
          <w:sz w:val="28"/>
          <w:szCs w:val="28"/>
        </w:rPr>
        <w:t>学生</w:t>
      </w:r>
      <w:r w:rsidR="004721E5" w:rsidRPr="001B03B2">
        <w:rPr>
          <w:rFonts w:ascii="仿宋_GB2312" w:eastAsia="仿宋_GB2312" w:hAnsiTheme="minorEastAsia" w:hint="eastAsia"/>
          <w:sz w:val="28"/>
          <w:szCs w:val="28"/>
        </w:rPr>
        <w:t>干部</w:t>
      </w:r>
      <w:r w:rsidR="00AB02C8" w:rsidRPr="001B03B2">
        <w:rPr>
          <w:rFonts w:ascii="仿宋_GB2312" w:eastAsia="仿宋_GB2312" w:hAnsiTheme="minorEastAsia" w:hint="eastAsia"/>
          <w:sz w:val="28"/>
          <w:szCs w:val="28"/>
        </w:rPr>
        <w:t>等都要积极参加到学风建设</w:t>
      </w:r>
      <w:r w:rsidR="004721E5" w:rsidRPr="001B03B2">
        <w:rPr>
          <w:rFonts w:ascii="仿宋_GB2312" w:eastAsia="仿宋_GB2312" w:hAnsiTheme="minorEastAsia" w:hint="eastAsia"/>
          <w:sz w:val="28"/>
          <w:szCs w:val="28"/>
        </w:rPr>
        <w:t>督察队伍</w:t>
      </w:r>
      <w:r w:rsidR="00AB02C8" w:rsidRPr="001B03B2">
        <w:rPr>
          <w:rFonts w:ascii="仿宋_GB2312" w:eastAsia="仿宋_GB2312" w:hAnsiTheme="minorEastAsia" w:hint="eastAsia"/>
          <w:sz w:val="28"/>
          <w:szCs w:val="28"/>
        </w:rPr>
        <w:t>中来，发挥表率作用。</w:t>
      </w:r>
    </w:p>
    <w:p w:rsidR="00DF3E7C" w:rsidRPr="001B03B2" w:rsidRDefault="00DC5CB0" w:rsidP="00DC5CB0">
      <w:pPr>
        <w:spacing w:line="360" w:lineRule="auto"/>
        <w:ind w:firstLineChars="200" w:firstLine="560"/>
        <w:rPr>
          <w:rFonts w:ascii="仿宋_GB2312" w:eastAsia="仿宋_GB2312" w:hAnsiTheme="minorEastAsia" w:hint="eastAsia"/>
          <w:sz w:val="28"/>
          <w:szCs w:val="28"/>
        </w:rPr>
      </w:pPr>
      <w:r w:rsidRPr="001B03B2">
        <w:rPr>
          <w:rFonts w:ascii="仿宋_GB2312" w:eastAsia="仿宋_GB2312" w:hAnsiTheme="minorEastAsia" w:hint="eastAsia"/>
          <w:sz w:val="28"/>
          <w:szCs w:val="28"/>
        </w:rPr>
        <w:t>2.学校将针对学风建设落实情况进行</w:t>
      </w:r>
      <w:r w:rsidR="00DE1A46" w:rsidRPr="001B03B2">
        <w:rPr>
          <w:rFonts w:ascii="仿宋_GB2312" w:eastAsia="仿宋_GB2312" w:hAnsiTheme="minorEastAsia" w:hint="eastAsia"/>
          <w:sz w:val="28"/>
          <w:szCs w:val="28"/>
        </w:rPr>
        <w:t>通报</w:t>
      </w:r>
      <w:r w:rsidRPr="001B03B2">
        <w:rPr>
          <w:rFonts w:ascii="仿宋_GB2312" w:eastAsia="仿宋_GB2312" w:hAnsiTheme="minorEastAsia" w:hint="eastAsia"/>
          <w:sz w:val="28"/>
          <w:szCs w:val="28"/>
        </w:rPr>
        <w:t>和奖罚，并作为考评各</w:t>
      </w:r>
      <w:r w:rsidR="006D0CC2" w:rsidRPr="001B03B2">
        <w:rPr>
          <w:rFonts w:ascii="仿宋_GB2312" w:eastAsia="仿宋_GB2312" w:hAnsiTheme="minorEastAsia" w:hint="eastAsia"/>
          <w:sz w:val="28"/>
          <w:szCs w:val="28"/>
        </w:rPr>
        <w:t>研究生培养单位</w:t>
      </w:r>
      <w:r w:rsidR="00DE1A46" w:rsidRPr="001B03B2">
        <w:rPr>
          <w:rFonts w:ascii="仿宋_GB2312" w:eastAsia="仿宋_GB2312" w:hAnsiTheme="minorEastAsia" w:hint="eastAsia"/>
          <w:sz w:val="28"/>
          <w:szCs w:val="28"/>
        </w:rPr>
        <w:t>年度考核评分、优秀导师、优秀学生及优秀班干部评选</w:t>
      </w:r>
      <w:r w:rsidRPr="001B03B2">
        <w:rPr>
          <w:rFonts w:ascii="仿宋_GB2312" w:eastAsia="仿宋_GB2312" w:hAnsiTheme="minorEastAsia" w:hint="eastAsia"/>
          <w:sz w:val="28"/>
          <w:szCs w:val="28"/>
        </w:rPr>
        <w:t>的重要依据，保证学风建设的有序推进和取得实效。</w:t>
      </w:r>
      <w:bookmarkStart w:id="0" w:name="_GoBack"/>
      <w:bookmarkEnd w:id="0"/>
    </w:p>
    <w:p w:rsidR="00DF3E7C" w:rsidRDefault="00DF3E7C" w:rsidP="00DE1A46">
      <w:pPr>
        <w:spacing w:line="360" w:lineRule="auto"/>
        <w:ind w:firstLineChars="200" w:firstLine="560"/>
        <w:rPr>
          <w:rFonts w:ascii="仿宋_GB2312" w:eastAsia="仿宋_GB2312" w:hAnsiTheme="minorEastAsia" w:hint="eastAsia"/>
          <w:sz w:val="28"/>
          <w:szCs w:val="28"/>
        </w:rPr>
      </w:pPr>
      <w:r w:rsidRPr="001B03B2">
        <w:rPr>
          <w:rFonts w:ascii="仿宋_GB2312" w:eastAsia="仿宋_GB2312" w:hAnsiTheme="minorEastAsia" w:hint="eastAsia"/>
          <w:sz w:val="28"/>
          <w:szCs w:val="28"/>
        </w:rPr>
        <w:t>3.</w:t>
      </w:r>
      <w:r w:rsidR="00F73DA5" w:rsidRPr="001B03B2">
        <w:rPr>
          <w:rFonts w:ascii="仿宋_GB2312" w:eastAsia="仿宋_GB2312" w:hAnsiTheme="minorEastAsia" w:hint="eastAsia"/>
          <w:sz w:val="28"/>
          <w:szCs w:val="28"/>
        </w:rPr>
        <w:t>各单位要组织教师认真做好</w:t>
      </w:r>
      <w:r w:rsidR="00DE1A46" w:rsidRPr="001B03B2">
        <w:rPr>
          <w:rFonts w:ascii="仿宋_GB2312" w:eastAsia="仿宋_GB2312" w:hAnsiTheme="minorEastAsia" w:hint="eastAsia"/>
          <w:sz w:val="28"/>
          <w:szCs w:val="28"/>
        </w:rPr>
        <w:t>期末考试</w:t>
      </w:r>
      <w:r w:rsidR="00F73DA5" w:rsidRPr="001B03B2">
        <w:rPr>
          <w:rFonts w:ascii="仿宋_GB2312" w:eastAsia="仿宋_GB2312" w:hAnsiTheme="minorEastAsia" w:hint="eastAsia"/>
          <w:sz w:val="28"/>
          <w:szCs w:val="28"/>
        </w:rPr>
        <w:t>监考工作，监考人员要认真履行监考职责</w:t>
      </w:r>
      <w:r w:rsidRPr="001B03B2">
        <w:rPr>
          <w:rFonts w:ascii="仿宋_GB2312" w:eastAsia="仿宋_GB2312" w:hAnsiTheme="minorEastAsia" w:hint="eastAsia"/>
          <w:sz w:val="28"/>
          <w:szCs w:val="28"/>
        </w:rPr>
        <w:t>，</w:t>
      </w:r>
      <w:r w:rsidR="00DE1A46" w:rsidRPr="001B03B2">
        <w:rPr>
          <w:rFonts w:ascii="仿宋_GB2312" w:eastAsia="仿宋_GB2312" w:hAnsiTheme="minorEastAsia" w:hint="eastAsia"/>
          <w:sz w:val="28"/>
          <w:szCs w:val="28"/>
        </w:rPr>
        <w:t>并加强对研究生考风考纪的巡视和督察，</w:t>
      </w:r>
      <w:r w:rsidRPr="001B03B2">
        <w:rPr>
          <w:rFonts w:ascii="仿宋_GB2312" w:eastAsia="仿宋_GB2312" w:hAnsiTheme="minorEastAsia" w:hint="eastAsia"/>
          <w:sz w:val="28"/>
          <w:szCs w:val="28"/>
        </w:rPr>
        <w:t>查处考场上的违纪、作弊行为，维护考场秩序。</w:t>
      </w:r>
    </w:p>
    <w:p w:rsidR="001B03B2" w:rsidRPr="001B03B2" w:rsidRDefault="001B03B2" w:rsidP="001B03B2">
      <w:pPr>
        <w:spacing w:line="360" w:lineRule="auto"/>
        <w:ind w:firstLineChars="200" w:firstLine="562"/>
        <w:rPr>
          <w:rFonts w:ascii="仿宋_GB2312" w:eastAsia="仿宋_GB2312" w:hAnsiTheme="minorEastAsia" w:hint="eastAsia"/>
          <w:b/>
          <w:color w:val="3333FF"/>
          <w:sz w:val="28"/>
          <w:szCs w:val="28"/>
        </w:rPr>
      </w:pPr>
      <w:hyperlink r:id="rId7" w:history="1">
        <w:r w:rsidRPr="001B03B2">
          <w:rPr>
            <w:rStyle w:val="a6"/>
            <w:rFonts w:ascii="仿宋_GB2312" w:eastAsia="仿宋_GB2312" w:hAnsiTheme="minorEastAsia" w:hint="eastAsia"/>
            <w:b/>
            <w:color w:val="3333FF"/>
            <w:sz w:val="28"/>
            <w:szCs w:val="28"/>
          </w:rPr>
          <w:t>附件：《鲁东大学学生违纪处理办法》中违反学术道德与考试纪律的相关规定</w:t>
        </w:r>
      </w:hyperlink>
    </w:p>
    <w:p w:rsidR="009030FA" w:rsidRPr="001B03B2" w:rsidRDefault="009030FA" w:rsidP="00DE1A46">
      <w:pPr>
        <w:spacing w:line="360" w:lineRule="auto"/>
        <w:ind w:firstLineChars="200" w:firstLine="560"/>
        <w:rPr>
          <w:rFonts w:ascii="仿宋_GB2312" w:eastAsia="仿宋_GB2312" w:hAnsiTheme="minorEastAsia" w:hint="eastAsia"/>
          <w:sz w:val="28"/>
          <w:szCs w:val="28"/>
        </w:rPr>
      </w:pPr>
    </w:p>
    <w:p w:rsidR="00DF3E7C" w:rsidRPr="001B03B2" w:rsidRDefault="00DF3E7C" w:rsidP="009030FA">
      <w:pPr>
        <w:spacing w:line="360" w:lineRule="auto"/>
        <w:ind w:right="360"/>
        <w:jc w:val="right"/>
        <w:rPr>
          <w:rFonts w:ascii="仿宋_GB2312" w:eastAsia="仿宋_GB2312" w:hAnsiTheme="minorEastAsia" w:hint="eastAsia"/>
          <w:sz w:val="28"/>
          <w:szCs w:val="28"/>
        </w:rPr>
      </w:pPr>
      <w:r w:rsidRPr="001B03B2">
        <w:rPr>
          <w:rFonts w:ascii="仿宋_GB2312" w:eastAsia="仿宋_GB2312" w:hAnsiTheme="minorEastAsia" w:hint="eastAsia"/>
          <w:sz w:val="28"/>
          <w:szCs w:val="28"/>
        </w:rPr>
        <w:t>研究生院</w:t>
      </w:r>
    </w:p>
    <w:p w:rsidR="00D92F41" w:rsidRPr="001B03B2" w:rsidRDefault="009030FA" w:rsidP="009030FA">
      <w:pPr>
        <w:spacing w:line="360" w:lineRule="auto"/>
        <w:jc w:val="right"/>
        <w:rPr>
          <w:rFonts w:ascii="仿宋_GB2312" w:eastAsia="仿宋_GB2312" w:hAnsiTheme="minorEastAsia" w:hint="eastAsia"/>
          <w:sz w:val="28"/>
          <w:szCs w:val="28"/>
        </w:rPr>
      </w:pPr>
      <w:r w:rsidRPr="001B03B2">
        <w:rPr>
          <w:rFonts w:ascii="仿宋_GB2312" w:eastAsia="仿宋_GB2312" w:hAnsiTheme="minorEastAsia" w:hint="eastAsia"/>
          <w:sz w:val="28"/>
          <w:szCs w:val="28"/>
        </w:rPr>
        <w:t>2018</w:t>
      </w:r>
      <w:r w:rsidR="00DF3E7C" w:rsidRPr="001B03B2">
        <w:rPr>
          <w:rFonts w:ascii="仿宋_GB2312" w:eastAsia="仿宋_GB2312" w:hAnsiTheme="minorEastAsia" w:hint="eastAsia"/>
          <w:sz w:val="28"/>
          <w:szCs w:val="28"/>
        </w:rPr>
        <w:t>年</w:t>
      </w:r>
      <w:r w:rsidRPr="001B03B2">
        <w:rPr>
          <w:rFonts w:ascii="仿宋_GB2312" w:eastAsia="仿宋_GB2312" w:hAnsiTheme="minorEastAsia" w:hint="eastAsia"/>
          <w:sz w:val="28"/>
          <w:szCs w:val="28"/>
        </w:rPr>
        <w:t>1</w:t>
      </w:r>
      <w:r w:rsidR="00DF3E7C" w:rsidRPr="001B03B2">
        <w:rPr>
          <w:rFonts w:ascii="仿宋_GB2312" w:eastAsia="仿宋_GB2312" w:hAnsiTheme="minorEastAsia" w:hint="eastAsia"/>
          <w:sz w:val="28"/>
          <w:szCs w:val="28"/>
        </w:rPr>
        <w:t>月</w:t>
      </w:r>
      <w:r w:rsidRPr="001B03B2">
        <w:rPr>
          <w:rFonts w:ascii="仿宋_GB2312" w:eastAsia="仿宋_GB2312" w:hAnsiTheme="minorEastAsia" w:hint="eastAsia"/>
          <w:sz w:val="28"/>
          <w:szCs w:val="28"/>
        </w:rPr>
        <w:t>15</w:t>
      </w:r>
      <w:r w:rsidR="00DF3E7C" w:rsidRPr="001B03B2">
        <w:rPr>
          <w:rFonts w:ascii="仿宋_GB2312" w:eastAsia="仿宋_GB2312" w:hAnsiTheme="minorEastAsia" w:hint="eastAsia"/>
          <w:sz w:val="28"/>
          <w:szCs w:val="28"/>
        </w:rPr>
        <w:t>日</w:t>
      </w:r>
    </w:p>
    <w:sectPr w:rsidR="00D92F41" w:rsidRPr="001B03B2" w:rsidSect="0065694F">
      <w:pgSz w:w="11908" w:h="16848"/>
      <w:pgMar w:top="1247" w:right="1361" w:bottom="1247" w:left="1418" w:header="720" w:footer="720" w:gutter="0"/>
      <w:cols w:space="425"/>
      <w:noEndnote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634" w:rsidRDefault="00F76634" w:rsidP="00A227E6">
      <w:r>
        <w:separator/>
      </w:r>
    </w:p>
  </w:endnote>
  <w:endnote w:type="continuationSeparator" w:id="0">
    <w:p w:rsidR="00F76634" w:rsidRDefault="00F76634" w:rsidP="00A22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634" w:rsidRDefault="00F76634" w:rsidP="00A227E6">
      <w:r>
        <w:separator/>
      </w:r>
    </w:p>
  </w:footnote>
  <w:footnote w:type="continuationSeparator" w:id="0">
    <w:p w:rsidR="00F76634" w:rsidRDefault="00F76634" w:rsidP="00A227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76DAB"/>
    <w:multiLevelType w:val="hybridMultilevel"/>
    <w:tmpl w:val="E1E46DDC"/>
    <w:lvl w:ilvl="0" w:tplc="62EA346E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F55B5F"/>
    <w:multiLevelType w:val="hybridMultilevel"/>
    <w:tmpl w:val="8286C83A"/>
    <w:lvl w:ilvl="0" w:tplc="50EE1192">
      <w:start w:val="2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241505D7"/>
    <w:multiLevelType w:val="hybridMultilevel"/>
    <w:tmpl w:val="DF541C26"/>
    <w:lvl w:ilvl="0" w:tplc="08D66D7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7F1771"/>
    <w:multiLevelType w:val="hybridMultilevel"/>
    <w:tmpl w:val="E9D4EBE2"/>
    <w:lvl w:ilvl="0" w:tplc="0C16E8C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BF1487"/>
    <w:multiLevelType w:val="hybridMultilevel"/>
    <w:tmpl w:val="57420ECE"/>
    <w:lvl w:ilvl="0" w:tplc="F8D6F09C">
      <w:start w:val="1"/>
      <w:numFmt w:val="japaneseCounting"/>
      <w:lvlText w:val="%1、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5">
    <w:nsid w:val="4C7B4103"/>
    <w:multiLevelType w:val="hybridMultilevel"/>
    <w:tmpl w:val="2C9CCBC4"/>
    <w:lvl w:ilvl="0" w:tplc="7082C0D4">
      <w:start w:val="1"/>
      <w:numFmt w:val="japaneseCounting"/>
      <w:lvlText w:val="%1、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7E457945"/>
    <w:multiLevelType w:val="hybridMultilevel"/>
    <w:tmpl w:val="D092FBEE"/>
    <w:lvl w:ilvl="0" w:tplc="AF88A476">
      <w:start w:val="2"/>
      <w:numFmt w:val="japaneseCounting"/>
      <w:lvlText w:val="%1、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proofState w:spelling="clean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3966"/>
    <w:rsid w:val="000E2208"/>
    <w:rsid w:val="000F0F3B"/>
    <w:rsid w:val="00141BFC"/>
    <w:rsid w:val="00153E5E"/>
    <w:rsid w:val="001970FD"/>
    <w:rsid w:val="001B03B2"/>
    <w:rsid w:val="001E3803"/>
    <w:rsid w:val="001E77E1"/>
    <w:rsid w:val="001F2894"/>
    <w:rsid w:val="00222A74"/>
    <w:rsid w:val="002940FF"/>
    <w:rsid w:val="002D4648"/>
    <w:rsid w:val="00304E9B"/>
    <w:rsid w:val="003551C2"/>
    <w:rsid w:val="00384E0C"/>
    <w:rsid w:val="003959FD"/>
    <w:rsid w:val="0046578C"/>
    <w:rsid w:val="004721E5"/>
    <w:rsid w:val="004A06A8"/>
    <w:rsid w:val="004D3197"/>
    <w:rsid w:val="005C74D6"/>
    <w:rsid w:val="00621949"/>
    <w:rsid w:val="00642A1F"/>
    <w:rsid w:val="0065694F"/>
    <w:rsid w:val="006B4771"/>
    <w:rsid w:val="006B7E0F"/>
    <w:rsid w:val="006C5DAE"/>
    <w:rsid w:val="006D0CC2"/>
    <w:rsid w:val="00712AFA"/>
    <w:rsid w:val="007623D3"/>
    <w:rsid w:val="0077427C"/>
    <w:rsid w:val="007E6FFA"/>
    <w:rsid w:val="007F7C70"/>
    <w:rsid w:val="00807798"/>
    <w:rsid w:val="00862E35"/>
    <w:rsid w:val="008745F1"/>
    <w:rsid w:val="00876B97"/>
    <w:rsid w:val="008A7814"/>
    <w:rsid w:val="008D2F66"/>
    <w:rsid w:val="008F3966"/>
    <w:rsid w:val="009030FA"/>
    <w:rsid w:val="00906855"/>
    <w:rsid w:val="00934FD9"/>
    <w:rsid w:val="00994E87"/>
    <w:rsid w:val="00996EED"/>
    <w:rsid w:val="009F71B8"/>
    <w:rsid w:val="00A227E6"/>
    <w:rsid w:val="00A624E3"/>
    <w:rsid w:val="00AA5036"/>
    <w:rsid w:val="00AB02C8"/>
    <w:rsid w:val="00AD4836"/>
    <w:rsid w:val="00AD6B07"/>
    <w:rsid w:val="00AE0615"/>
    <w:rsid w:val="00AF480F"/>
    <w:rsid w:val="00B115CF"/>
    <w:rsid w:val="00B52CC8"/>
    <w:rsid w:val="00B64469"/>
    <w:rsid w:val="00B96079"/>
    <w:rsid w:val="00BC46E7"/>
    <w:rsid w:val="00C01FFF"/>
    <w:rsid w:val="00C05271"/>
    <w:rsid w:val="00C45437"/>
    <w:rsid w:val="00C61F13"/>
    <w:rsid w:val="00C65B71"/>
    <w:rsid w:val="00C7191B"/>
    <w:rsid w:val="00CB0260"/>
    <w:rsid w:val="00CD7229"/>
    <w:rsid w:val="00D71B6B"/>
    <w:rsid w:val="00DB0DD7"/>
    <w:rsid w:val="00DC5CB0"/>
    <w:rsid w:val="00DE1A46"/>
    <w:rsid w:val="00DE7A3B"/>
    <w:rsid w:val="00DF3E7C"/>
    <w:rsid w:val="00E049FA"/>
    <w:rsid w:val="00E27C16"/>
    <w:rsid w:val="00E45995"/>
    <w:rsid w:val="00E550A1"/>
    <w:rsid w:val="00E60FD1"/>
    <w:rsid w:val="00E867C7"/>
    <w:rsid w:val="00F05858"/>
    <w:rsid w:val="00F141C4"/>
    <w:rsid w:val="00F168A3"/>
    <w:rsid w:val="00F73DA5"/>
    <w:rsid w:val="00F76634"/>
    <w:rsid w:val="00F90280"/>
    <w:rsid w:val="00FB42CC"/>
    <w:rsid w:val="00FE0216"/>
    <w:rsid w:val="00FE1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C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2208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227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27E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27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27E6"/>
    <w:rPr>
      <w:sz w:val="18"/>
      <w:szCs w:val="18"/>
    </w:rPr>
  </w:style>
  <w:style w:type="character" w:styleId="a6">
    <w:name w:val="Hyperlink"/>
    <w:basedOn w:val="a0"/>
    <w:uiPriority w:val="99"/>
    <w:unhideWhenUsed/>
    <w:rsid w:val="001B03B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rad.ldu.edu.cn/upload/newstxt/&#30740;&#23383;&#12308;2018&#12309;3&#21495;&#38468;&#20214;.ra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200</Words>
  <Characters>1144</Characters>
  <Application>Microsoft Office Word</Application>
  <DocSecurity>0</DocSecurity>
  <Lines>9</Lines>
  <Paragraphs>2</Paragraphs>
  <ScaleCrop>false</ScaleCrop>
  <Company>china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Administrator</cp:lastModifiedBy>
  <cp:revision>4</cp:revision>
  <dcterms:created xsi:type="dcterms:W3CDTF">2018-01-16T02:08:00Z</dcterms:created>
  <dcterms:modified xsi:type="dcterms:W3CDTF">2018-01-16T03:15:00Z</dcterms:modified>
</cp:coreProperties>
</file>